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375DD" w14:textId="77777777" w:rsidR="00D932C4" w:rsidRPr="00BB7B90" w:rsidRDefault="00D932C4">
      <w:pPr>
        <w:pStyle w:val="a3"/>
        <w:rPr>
          <w:sz w:val="20"/>
        </w:rPr>
      </w:pPr>
    </w:p>
    <w:p w14:paraId="0DB5F120" w14:textId="77777777" w:rsidR="00E94BBA" w:rsidRPr="00BB7B90" w:rsidRDefault="002F7309" w:rsidP="00E94BBA">
      <w:pPr>
        <w:pStyle w:val="a4"/>
        <w:spacing w:before="2160"/>
        <w:ind w:left="113" w:right="113" w:firstLine="0"/>
        <w:jc w:val="center"/>
        <w:rPr>
          <w:color w:val="FF0000"/>
          <w:lang w:val="ru"/>
        </w:rPr>
      </w:pPr>
      <w:r w:rsidRPr="00BB7B90">
        <w:rPr>
          <w:color w:val="FF0000"/>
          <w:lang w:val="ru"/>
        </w:rPr>
        <w:t>Высокоэффективная машина для лазерной чистки.</w:t>
      </w:r>
    </w:p>
    <w:p w14:paraId="047D7ED3" w14:textId="17F02248" w:rsidR="00D932C4" w:rsidRPr="00BB7B90" w:rsidRDefault="002F7309" w:rsidP="00E94BBA">
      <w:pPr>
        <w:pStyle w:val="a4"/>
        <w:spacing w:before="0"/>
        <w:ind w:left="0" w:right="0" w:firstLine="0"/>
        <w:jc w:val="center"/>
        <w:rPr>
          <w:lang w:val="ru-RU"/>
        </w:rPr>
      </w:pPr>
      <w:r w:rsidRPr="00BB7B90">
        <w:rPr>
          <w:color w:val="FF0000"/>
          <w:lang w:val="ru"/>
        </w:rPr>
        <w:t>Инструкция по эксплуатации.</w:t>
      </w:r>
    </w:p>
    <w:p w14:paraId="5D770877" w14:textId="77777777" w:rsidR="00D932C4" w:rsidRPr="00BB7B90" w:rsidRDefault="00D932C4">
      <w:pPr>
        <w:pStyle w:val="a3"/>
        <w:rPr>
          <w:b/>
          <w:sz w:val="20"/>
        </w:rPr>
      </w:pPr>
    </w:p>
    <w:p w14:paraId="3A8CB6B1" w14:textId="77777777" w:rsidR="00D932C4" w:rsidRPr="00BB7B90" w:rsidRDefault="00D932C4" w:rsidP="009D317A">
      <w:pPr>
        <w:pStyle w:val="a3"/>
        <w:spacing w:before="4320"/>
        <w:rPr>
          <w:b/>
          <w:sz w:val="20"/>
        </w:rPr>
      </w:pPr>
    </w:p>
    <w:p w14:paraId="434968A3" w14:textId="77777777" w:rsidR="00D932C4" w:rsidRPr="00BB7B90" w:rsidRDefault="002F7309" w:rsidP="009D317A">
      <w:pPr>
        <w:pStyle w:val="a3"/>
        <w:jc w:val="center"/>
        <w:rPr>
          <w:b/>
          <w:sz w:val="20"/>
        </w:rPr>
      </w:pPr>
      <w:r w:rsidRPr="00BB7B90">
        <w:rPr>
          <w:noProof/>
          <w:color w:val="000000"/>
          <w:lang w:val="ru-RU" w:eastAsia="zh-CN"/>
        </w:rPr>
        <w:drawing>
          <wp:inline distT="0" distB="0" distL="0" distR="0" wp14:anchorId="1B623385" wp14:editId="215F2F77">
            <wp:extent cx="3341289" cy="265404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289" cy="265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001DD" w14:textId="77777777" w:rsidR="00D932C4" w:rsidRPr="00BB7B90" w:rsidRDefault="00D932C4">
      <w:pPr>
        <w:pStyle w:val="a3"/>
        <w:spacing w:before="5"/>
        <w:rPr>
          <w:b/>
          <w:sz w:val="13"/>
        </w:rPr>
      </w:pPr>
    </w:p>
    <w:p w14:paraId="1C947486" w14:textId="77777777" w:rsidR="007708E7" w:rsidRPr="00BB7B90" w:rsidRDefault="002F7309" w:rsidP="007708E7">
      <w:pPr>
        <w:jc w:val="center"/>
      </w:pPr>
      <w:r w:rsidRPr="00BB7B90">
        <w:br w:type="page"/>
      </w:r>
    </w:p>
    <w:p w14:paraId="0646E843" w14:textId="77777777" w:rsidR="009D317A" w:rsidRPr="00BB7B90" w:rsidRDefault="002F7309" w:rsidP="007708E7">
      <w:pPr>
        <w:jc w:val="center"/>
        <w:rPr>
          <w:sz w:val="13"/>
          <w:lang w:val="ru-RU"/>
        </w:rPr>
      </w:pPr>
      <w:r w:rsidRPr="00BB7B90">
        <w:rPr>
          <w:sz w:val="32"/>
          <w:lang w:val="ru"/>
        </w:rPr>
        <w:lastRenderedPageBreak/>
        <w:t>Мы рады приветствовать пользователя</w:t>
      </w:r>
    </w:p>
    <w:p w14:paraId="694912ED" w14:textId="77777777" w:rsidR="00D932C4" w:rsidRPr="00BB7B90" w:rsidRDefault="00D932C4">
      <w:pPr>
        <w:pStyle w:val="a3"/>
        <w:spacing w:before="1"/>
        <w:rPr>
          <w:sz w:val="37"/>
          <w:lang w:val="ru-RU"/>
        </w:rPr>
      </w:pPr>
    </w:p>
    <w:p w14:paraId="3367FDF7" w14:textId="77777777" w:rsidR="00D932C4" w:rsidRPr="00BB7B90" w:rsidRDefault="002F7309">
      <w:pPr>
        <w:pStyle w:val="a3"/>
        <w:ind w:left="3429" w:right="3939"/>
        <w:jc w:val="center"/>
        <w:rPr>
          <w:lang w:val="ru-RU"/>
        </w:rPr>
      </w:pPr>
      <w:r w:rsidRPr="00BB7B90">
        <w:rPr>
          <w:lang w:val="ru"/>
        </w:rPr>
        <w:t>Высокоэффективной машины для лазерной чистки</w:t>
      </w:r>
    </w:p>
    <w:p w14:paraId="3786CDD7" w14:textId="77777777" w:rsidR="00D932C4" w:rsidRPr="00BB7B90" w:rsidRDefault="00D932C4">
      <w:pPr>
        <w:pStyle w:val="a3"/>
        <w:spacing w:before="7"/>
        <w:rPr>
          <w:sz w:val="28"/>
          <w:lang w:val="ru-RU"/>
        </w:rPr>
      </w:pPr>
    </w:p>
    <w:p w14:paraId="4993742B" w14:textId="77777777" w:rsidR="00D932C4" w:rsidRPr="00BB7B90" w:rsidRDefault="002F7309">
      <w:pPr>
        <w:pStyle w:val="a3"/>
        <w:ind w:left="220" w:right="739" w:firstLine="720"/>
        <w:rPr>
          <w:lang w:val="ru-RU"/>
        </w:rPr>
      </w:pPr>
      <w:r w:rsidRPr="00BB7B90">
        <w:rPr>
          <w:lang w:val="ru"/>
        </w:rPr>
        <w:t xml:space="preserve">Пожалуйста, внимательно прочтите данное руководство по эксплуатации перед использованием данного оборудования и сохраните это руководство для дальнейшего использования. Пожалуйста, проверьте соответствие комплектации упаковочному листу.  Если комплектация не соответствует упаковочному листу, пожалуйста, свяжитесь с нами как можно скорее по адресу, указанному в гарантии.   </w:t>
      </w:r>
    </w:p>
    <w:p w14:paraId="38DC5EE7" w14:textId="77777777" w:rsidR="009D317A" w:rsidRPr="00BB7B90" w:rsidRDefault="009D317A">
      <w:pPr>
        <w:rPr>
          <w:lang w:val="ru-RU"/>
        </w:rPr>
        <w:sectPr w:rsidR="009D317A" w:rsidRPr="00BB7B90">
          <w:footerReference w:type="default" r:id="rId8"/>
          <w:pgSz w:w="11910" w:h="16840"/>
          <w:pgMar w:top="1120" w:right="220" w:bottom="1080" w:left="740" w:header="0" w:footer="899" w:gutter="0"/>
          <w:pgNumType w:start="1"/>
          <w:cols w:space="720"/>
        </w:sectPr>
      </w:pPr>
    </w:p>
    <w:p w14:paraId="7931901E" w14:textId="77777777" w:rsidR="009D317A" w:rsidRPr="00BB7B90" w:rsidRDefault="009D317A">
      <w:pPr>
        <w:rPr>
          <w:lang w:val="ru-RU"/>
        </w:rPr>
      </w:pPr>
    </w:p>
    <w:p w14:paraId="7D72C4AF" w14:textId="77777777" w:rsidR="00D932C4" w:rsidRPr="00BB7B90" w:rsidRDefault="002F7309">
      <w:pPr>
        <w:spacing w:before="37"/>
        <w:ind w:left="220"/>
        <w:rPr>
          <w:rFonts w:ascii="SimSun"/>
          <w:b/>
          <w:sz w:val="32"/>
          <w:lang w:val="ru-RU"/>
        </w:rPr>
      </w:pPr>
      <w:r w:rsidRPr="00BB7B90">
        <w:rPr>
          <w:rFonts w:ascii="SimSun"/>
          <w:b/>
          <w:sz w:val="32"/>
          <w:lang w:val="ru"/>
        </w:rPr>
        <w:t>СОДЕРЖАНИЕ</w:t>
      </w:r>
      <w:r w:rsidRPr="00BB7B90">
        <w:rPr>
          <w:rFonts w:ascii="SimSun"/>
          <w:b/>
          <w:sz w:val="32"/>
          <w:lang w:val="ru"/>
        </w:rPr>
        <w:t xml:space="preserve"> </w:t>
      </w:r>
    </w:p>
    <w:sdt>
      <w:sdtPr>
        <w:id w:val="420455071"/>
        <w:docPartObj>
          <w:docPartGallery w:val="Table of Contents"/>
          <w:docPartUnique/>
        </w:docPartObj>
      </w:sdtPr>
      <w:sdtEndPr/>
      <w:sdtContent>
        <w:p w14:paraId="36F05C18" w14:textId="77777777" w:rsidR="00D932C4" w:rsidRPr="00BB7B90" w:rsidRDefault="00ED60D1">
          <w:pPr>
            <w:pStyle w:val="10"/>
            <w:tabs>
              <w:tab w:val="right" w:leader="dot" w:pos="10208"/>
            </w:tabs>
            <w:spacing w:before="163"/>
            <w:rPr>
              <w:lang w:val="ru-RU"/>
            </w:rPr>
          </w:pPr>
          <w:hyperlink w:anchor="_TOC_250021" w:history="1">
            <w:r w:rsidR="002511FE" w:rsidRPr="00BB7B90">
              <w:rPr>
                <w:lang w:val="ru"/>
              </w:rPr>
              <w:t>Глава I. Советы по безопасности</w:t>
            </w:r>
            <w:r w:rsidR="002511FE" w:rsidRPr="00BB7B90">
              <w:rPr>
                <w:lang w:val="ru"/>
              </w:rPr>
              <w:tab/>
              <w:t>1</w:t>
            </w:r>
          </w:hyperlink>
        </w:p>
        <w:p w14:paraId="3E09DB90" w14:textId="77777777" w:rsidR="00D932C4" w:rsidRPr="00BB7B90" w:rsidRDefault="00ED60D1">
          <w:pPr>
            <w:pStyle w:val="20"/>
            <w:numPr>
              <w:ilvl w:val="1"/>
              <w:numId w:val="16"/>
            </w:numPr>
            <w:tabs>
              <w:tab w:val="left" w:pos="1900"/>
              <w:tab w:val="right" w:leader="dot" w:pos="10208"/>
            </w:tabs>
            <w:spacing w:before="159"/>
          </w:pPr>
          <w:hyperlink w:anchor="_TOC_250020" w:history="1">
            <w:r w:rsidR="002511FE" w:rsidRPr="00BB7B90">
              <w:rPr>
                <w:lang w:val="ru"/>
              </w:rPr>
              <w:t>Правила техники безопасности</w:t>
            </w:r>
            <w:r w:rsidR="002511FE" w:rsidRPr="00BB7B90">
              <w:rPr>
                <w:lang w:val="ru"/>
              </w:rPr>
              <w:tab/>
              <w:t>1</w:t>
            </w:r>
          </w:hyperlink>
        </w:p>
        <w:p w14:paraId="1B38EACC" w14:textId="77777777" w:rsidR="00D932C4" w:rsidRPr="00BB7B90" w:rsidRDefault="00ED60D1">
          <w:pPr>
            <w:pStyle w:val="20"/>
            <w:numPr>
              <w:ilvl w:val="1"/>
              <w:numId w:val="16"/>
            </w:numPr>
            <w:tabs>
              <w:tab w:val="left" w:pos="1960"/>
              <w:tab w:val="right" w:leader="dot" w:pos="10208"/>
            </w:tabs>
            <w:spacing w:before="160"/>
            <w:ind w:left="1960" w:hanging="480"/>
          </w:pPr>
          <w:hyperlink w:anchor="_TOC_250019" w:history="1">
            <w:r w:rsidR="002511FE" w:rsidRPr="00BB7B90">
              <w:rPr>
                <w:lang w:val="ru"/>
              </w:rPr>
              <w:t>Обозначения безопасности</w:t>
            </w:r>
            <w:r w:rsidR="002511FE" w:rsidRPr="00BB7B90">
              <w:rPr>
                <w:lang w:val="ru"/>
              </w:rPr>
              <w:tab/>
              <w:t>1</w:t>
            </w:r>
          </w:hyperlink>
        </w:p>
        <w:p w14:paraId="71945286" w14:textId="77777777" w:rsidR="00D932C4" w:rsidRPr="00BB7B90" w:rsidRDefault="002F7309">
          <w:pPr>
            <w:pStyle w:val="20"/>
            <w:numPr>
              <w:ilvl w:val="1"/>
              <w:numId w:val="16"/>
            </w:numPr>
            <w:tabs>
              <w:tab w:val="left" w:pos="1840"/>
              <w:tab w:val="right" w:leader="dot" w:pos="10208"/>
            </w:tabs>
            <w:spacing w:before="164"/>
            <w:ind w:left="1840" w:hanging="360"/>
            <w:rPr>
              <w:lang w:val="ru-RU"/>
            </w:rPr>
          </w:pPr>
          <w:r w:rsidRPr="00BB7B90">
            <w:rPr>
              <w:lang w:val="ru"/>
            </w:rPr>
            <w:t>Меры предосторожности при использовании газа</w:t>
          </w:r>
          <w:r w:rsidRPr="00BB7B90">
            <w:rPr>
              <w:lang w:val="ru"/>
            </w:rPr>
            <w:tab/>
            <w:t>2</w:t>
          </w:r>
        </w:p>
        <w:p w14:paraId="622EC448" w14:textId="77777777" w:rsidR="00D932C4" w:rsidRPr="00BB7B90" w:rsidRDefault="00ED60D1">
          <w:pPr>
            <w:pStyle w:val="10"/>
            <w:tabs>
              <w:tab w:val="right" w:leader="dot" w:pos="10208"/>
            </w:tabs>
            <w:spacing w:before="158"/>
          </w:pPr>
          <w:hyperlink w:anchor="_TOC_250018" w:history="1">
            <w:r w:rsidR="002511FE" w:rsidRPr="00BB7B90">
              <w:rPr>
                <w:lang w:val="ru"/>
              </w:rPr>
              <w:t>Глава Ⅱ Знакомство с оборудованием</w:t>
            </w:r>
            <w:r w:rsidR="002511FE" w:rsidRPr="00BB7B90">
              <w:rPr>
                <w:lang w:val="ru"/>
              </w:rPr>
              <w:tab/>
              <w:t>3</w:t>
            </w:r>
          </w:hyperlink>
        </w:p>
        <w:p w14:paraId="372CE3AF" w14:textId="77777777" w:rsidR="00D932C4" w:rsidRPr="00BB7B90" w:rsidRDefault="00ED60D1">
          <w:pPr>
            <w:pStyle w:val="20"/>
            <w:numPr>
              <w:ilvl w:val="1"/>
              <w:numId w:val="15"/>
            </w:numPr>
            <w:tabs>
              <w:tab w:val="left" w:pos="1840"/>
              <w:tab w:val="right" w:leader="dot" w:pos="10208"/>
            </w:tabs>
          </w:pPr>
          <w:hyperlink w:anchor="_TOC_250017" w:history="1">
            <w:r w:rsidR="002511FE" w:rsidRPr="00BB7B90">
              <w:rPr>
                <w:lang w:val="ru"/>
              </w:rPr>
              <w:t>Общий вид и конструкция</w:t>
            </w:r>
            <w:r w:rsidR="002511FE" w:rsidRPr="00BB7B90">
              <w:rPr>
                <w:lang w:val="ru"/>
              </w:rPr>
              <w:tab/>
              <w:t>3</w:t>
            </w:r>
          </w:hyperlink>
        </w:p>
        <w:p w14:paraId="50278F22" w14:textId="77777777" w:rsidR="00D932C4" w:rsidRPr="00BB7B90" w:rsidRDefault="00ED60D1">
          <w:pPr>
            <w:pStyle w:val="20"/>
            <w:numPr>
              <w:ilvl w:val="1"/>
              <w:numId w:val="15"/>
            </w:numPr>
            <w:tabs>
              <w:tab w:val="left" w:pos="1840"/>
              <w:tab w:val="right" w:leader="dot" w:pos="10208"/>
            </w:tabs>
          </w:pPr>
          <w:hyperlink w:anchor="_TOC_250016" w:history="1">
            <w:r w:rsidR="002511FE" w:rsidRPr="00BB7B90">
              <w:rPr>
                <w:lang w:val="ru"/>
              </w:rPr>
              <w:t>Требования к месту установки</w:t>
            </w:r>
            <w:r w:rsidR="002511FE" w:rsidRPr="00BB7B90">
              <w:rPr>
                <w:lang w:val="ru"/>
              </w:rPr>
              <w:tab/>
              <w:t>4</w:t>
            </w:r>
          </w:hyperlink>
        </w:p>
        <w:p w14:paraId="18AAEE09" w14:textId="77777777" w:rsidR="00D932C4" w:rsidRPr="00BB7B90" w:rsidRDefault="00ED60D1">
          <w:pPr>
            <w:pStyle w:val="20"/>
            <w:numPr>
              <w:ilvl w:val="1"/>
              <w:numId w:val="15"/>
            </w:numPr>
            <w:tabs>
              <w:tab w:val="left" w:pos="1840"/>
              <w:tab w:val="right" w:leader="dot" w:pos="10208"/>
            </w:tabs>
          </w:pPr>
          <w:hyperlink w:anchor="_TOC_250015" w:history="1">
            <w:r w:rsidR="002511FE" w:rsidRPr="00BB7B90">
              <w:rPr>
                <w:lang w:val="ru"/>
              </w:rPr>
              <w:t>Основные параметры оборудования</w:t>
            </w:r>
            <w:r w:rsidR="002511FE" w:rsidRPr="00BB7B90">
              <w:rPr>
                <w:lang w:val="ru"/>
              </w:rPr>
              <w:tab/>
              <w:t>4</w:t>
            </w:r>
          </w:hyperlink>
        </w:p>
        <w:p w14:paraId="707A8B36" w14:textId="77777777" w:rsidR="00D932C4" w:rsidRPr="00BB7B90" w:rsidRDefault="00ED60D1">
          <w:pPr>
            <w:pStyle w:val="10"/>
            <w:tabs>
              <w:tab w:val="right" w:leader="dot" w:pos="10208"/>
            </w:tabs>
            <w:spacing w:before="160"/>
          </w:pPr>
          <w:hyperlink w:anchor="_TOC_250014" w:history="1">
            <w:r w:rsidR="002511FE" w:rsidRPr="00BB7B90">
              <w:rPr>
                <w:lang w:val="ru"/>
              </w:rPr>
              <w:t>Глава Ⅲ Инструкция по эксплуатации</w:t>
            </w:r>
            <w:r w:rsidR="002511FE" w:rsidRPr="00BB7B90">
              <w:rPr>
                <w:lang w:val="ru"/>
              </w:rPr>
              <w:tab/>
              <w:t>6</w:t>
            </w:r>
          </w:hyperlink>
        </w:p>
        <w:p w14:paraId="283B7C72" w14:textId="77777777" w:rsidR="00D932C4" w:rsidRPr="00BB7B90" w:rsidRDefault="00ED60D1">
          <w:pPr>
            <w:pStyle w:val="20"/>
            <w:numPr>
              <w:ilvl w:val="1"/>
              <w:numId w:val="14"/>
            </w:numPr>
            <w:tabs>
              <w:tab w:val="left" w:pos="1840"/>
              <w:tab w:val="right" w:leader="dot" w:pos="10208"/>
            </w:tabs>
          </w:pPr>
          <w:hyperlink w:anchor="_TOC_250013" w:history="1">
            <w:r w:rsidR="002511FE" w:rsidRPr="00BB7B90">
              <w:rPr>
                <w:lang w:val="ru"/>
              </w:rPr>
              <w:t>Инструкция по работе с панелью</w:t>
            </w:r>
            <w:r w:rsidR="002511FE" w:rsidRPr="00BB7B90">
              <w:rPr>
                <w:lang w:val="ru"/>
              </w:rPr>
              <w:tab/>
              <w:t>6</w:t>
            </w:r>
          </w:hyperlink>
        </w:p>
        <w:p w14:paraId="0D21F590" w14:textId="77777777" w:rsidR="00D932C4" w:rsidRPr="00BB7B90" w:rsidRDefault="002F7309">
          <w:pPr>
            <w:pStyle w:val="20"/>
            <w:numPr>
              <w:ilvl w:val="1"/>
              <w:numId w:val="14"/>
            </w:numPr>
            <w:tabs>
              <w:tab w:val="left" w:pos="1840"/>
              <w:tab w:val="right" w:leader="dot" w:pos="10208"/>
            </w:tabs>
          </w:pPr>
          <w:r w:rsidRPr="00BB7B90">
            <w:rPr>
              <w:lang w:val="ru"/>
            </w:rPr>
            <w:t>Процесс переключения</w:t>
          </w:r>
          <w:r w:rsidRPr="00BB7B90">
            <w:rPr>
              <w:lang w:val="ru"/>
            </w:rPr>
            <w:tab/>
            <w:t>6</w:t>
          </w:r>
        </w:p>
        <w:p w14:paraId="6AD6481D" w14:textId="77777777" w:rsidR="00D932C4" w:rsidRPr="00BB7B90" w:rsidRDefault="00ED60D1">
          <w:pPr>
            <w:pStyle w:val="20"/>
            <w:numPr>
              <w:ilvl w:val="1"/>
              <w:numId w:val="14"/>
            </w:numPr>
            <w:tabs>
              <w:tab w:val="left" w:pos="1840"/>
              <w:tab w:val="right" w:leader="dot" w:pos="10208"/>
            </w:tabs>
          </w:pPr>
          <w:hyperlink w:anchor="_TOC_250012" w:history="1">
            <w:r w:rsidR="002511FE" w:rsidRPr="00BB7B90">
              <w:rPr>
                <w:lang w:val="ru"/>
              </w:rPr>
              <w:t>Интерфейс управления</w:t>
            </w:r>
            <w:r w:rsidR="002511FE" w:rsidRPr="00BB7B90">
              <w:rPr>
                <w:lang w:val="ru"/>
              </w:rPr>
              <w:tab/>
              <w:t>7</w:t>
            </w:r>
          </w:hyperlink>
        </w:p>
        <w:p w14:paraId="39996038" w14:textId="77777777" w:rsidR="00D932C4" w:rsidRPr="00BB7B90" w:rsidRDefault="00ED60D1">
          <w:pPr>
            <w:pStyle w:val="20"/>
            <w:numPr>
              <w:ilvl w:val="1"/>
              <w:numId w:val="14"/>
            </w:numPr>
            <w:tabs>
              <w:tab w:val="left" w:pos="1840"/>
              <w:tab w:val="right" w:leader="dot" w:pos="10208"/>
            </w:tabs>
            <w:rPr>
              <w:lang w:val="ru-RU"/>
            </w:rPr>
          </w:pPr>
          <w:hyperlink w:anchor="_TOC_250011" w:history="1">
            <w:r w:rsidR="002511FE" w:rsidRPr="00BB7B90">
              <w:rPr>
                <w:lang w:val="ru"/>
              </w:rPr>
              <w:t>Инструкция по эксплуатации ручной головки</w:t>
            </w:r>
            <w:r w:rsidR="002511FE" w:rsidRPr="00BB7B90">
              <w:rPr>
                <w:lang w:val="ru"/>
              </w:rPr>
              <w:tab/>
              <w:t>12</w:t>
            </w:r>
          </w:hyperlink>
        </w:p>
        <w:p w14:paraId="4C0D1C89" w14:textId="77777777" w:rsidR="00D932C4" w:rsidRPr="00BB7B90" w:rsidRDefault="00ED60D1">
          <w:pPr>
            <w:pStyle w:val="10"/>
            <w:tabs>
              <w:tab w:val="right" w:leader="dot" w:pos="10208"/>
            </w:tabs>
          </w:pPr>
          <w:hyperlink w:anchor="_TOC_250010" w:history="1">
            <w:r w:rsidR="002511FE" w:rsidRPr="00BB7B90">
              <w:rPr>
                <w:lang w:val="ru"/>
              </w:rPr>
              <w:t>Глава Ⅳ Меры предосторожности</w:t>
            </w:r>
            <w:r w:rsidR="002511FE" w:rsidRPr="00BB7B90">
              <w:rPr>
                <w:lang w:val="ru"/>
              </w:rPr>
              <w:tab/>
              <w:t>13</w:t>
            </w:r>
          </w:hyperlink>
        </w:p>
        <w:p w14:paraId="2E0C8598" w14:textId="77777777" w:rsidR="00D932C4" w:rsidRPr="00BB7B90" w:rsidRDefault="00ED60D1">
          <w:pPr>
            <w:pStyle w:val="20"/>
            <w:numPr>
              <w:ilvl w:val="1"/>
              <w:numId w:val="13"/>
            </w:numPr>
            <w:tabs>
              <w:tab w:val="left" w:pos="1840"/>
              <w:tab w:val="right" w:leader="dot" w:pos="10208"/>
            </w:tabs>
            <w:spacing w:before="160"/>
          </w:pPr>
          <w:hyperlink w:anchor="_TOC_250009" w:history="1">
            <w:r w:rsidR="002511FE" w:rsidRPr="00BB7B90">
              <w:rPr>
                <w:lang w:val="ru"/>
              </w:rPr>
              <w:t>Лазерный источник</w:t>
            </w:r>
            <w:r w:rsidR="002511FE" w:rsidRPr="00BB7B90">
              <w:rPr>
                <w:lang w:val="ru"/>
              </w:rPr>
              <w:tab/>
              <w:t>13</w:t>
            </w:r>
          </w:hyperlink>
        </w:p>
        <w:p w14:paraId="316DD92F" w14:textId="77777777" w:rsidR="00D932C4" w:rsidRPr="00BB7B90" w:rsidRDefault="00ED60D1">
          <w:pPr>
            <w:pStyle w:val="20"/>
            <w:numPr>
              <w:ilvl w:val="1"/>
              <w:numId w:val="13"/>
            </w:numPr>
            <w:tabs>
              <w:tab w:val="left" w:pos="1840"/>
              <w:tab w:val="right" w:leader="dot" w:pos="10208"/>
            </w:tabs>
          </w:pPr>
          <w:hyperlink w:anchor="_TOC_250008" w:history="1">
            <w:r w:rsidR="002511FE" w:rsidRPr="00BB7B90">
              <w:rPr>
                <w:lang w:val="ru"/>
              </w:rPr>
              <w:t>Система охлаждения</w:t>
            </w:r>
            <w:r w:rsidR="002511FE" w:rsidRPr="00BB7B90">
              <w:rPr>
                <w:lang w:val="ru"/>
              </w:rPr>
              <w:tab/>
              <w:t>13</w:t>
            </w:r>
          </w:hyperlink>
        </w:p>
        <w:p w14:paraId="5E31A60E" w14:textId="77777777" w:rsidR="00D932C4" w:rsidRPr="00BB7B90" w:rsidRDefault="002F7309">
          <w:pPr>
            <w:pStyle w:val="20"/>
            <w:numPr>
              <w:ilvl w:val="1"/>
              <w:numId w:val="13"/>
            </w:numPr>
            <w:tabs>
              <w:tab w:val="left" w:pos="1840"/>
              <w:tab w:val="right" w:leader="dot" w:pos="10208"/>
            </w:tabs>
            <w:rPr>
              <w:lang w:val="ru-RU"/>
            </w:rPr>
          </w:pPr>
          <w:r w:rsidRPr="00BB7B90">
            <w:rPr>
              <w:lang w:val="ru"/>
            </w:rPr>
            <w:t xml:space="preserve">Техническое обслуживание и замена защитных линз </w:t>
          </w:r>
          <w:r w:rsidRPr="00BB7B90">
            <w:rPr>
              <w:lang w:val="ru"/>
            </w:rPr>
            <w:tab/>
            <w:t>14</w:t>
          </w:r>
        </w:p>
        <w:p w14:paraId="31BC59F4" w14:textId="77777777" w:rsidR="00D932C4" w:rsidRPr="00BB7B90" w:rsidRDefault="00ED60D1">
          <w:pPr>
            <w:pStyle w:val="20"/>
            <w:numPr>
              <w:ilvl w:val="1"/>
              <w:numId w:val="13"/>
            </w:numPr>
            <w:tabs>
              <w:tab w:val="left" w:pos="1840"/>
              <w:tab w:val="right" w:leader="dot" w:pos="10208"/>
            </w:tabs>
          </w:pPr>
          <w:hyperlink w:anchor="_TOC_250007" w:history="1">
            <w:r w:rsidR="002511FE" w:rsidRPr="00BB7B90">
              <w:rPr>
                <w:lang w:val="ru"/>
              </w:rPr>
              <w:t xml:space="preserve">Процесс замены </w:t>
            </w:r>
            <w:proofErr w:type="spellStart"/>
            <w:r w:rsidR="002511FE" w:rsidRPr="00BB7B90">
              <w:rPr>
                <w:lang w:val="ru"/>
              </w:rPr>
              <w:t>деионизированной</w:t>
            </w:r>
            <w:proofErr w:type="spellEnd"/>
            <w:r w:rsidR="002511FE" w:rsidRPr="00BB7B90">
              <w:rPr>
                <w:lang w:val="ru"/>
              </w:rPr>
              <w:t xml:space="preserve"> воды</w:t>
            </w:r>
            <w:r w:rsidR="002511FE" w:rsidRPr="00BB7B90">
              <w:rPr>
                <w:lang w:val="ru"/>
              </w:rPr>
              <w:tab/>
              <w:t>14</w:t>
            </w:r>
          </w:hyperlink>
        </w:p>
        <w:p w14:paraId="21D3AA94" w14:textId="77777777" w:rsidR="00D932C4" w:rsidRPr="00BB7B90" w:rsidRDefault="00ED60D1">
          <w:pPr>
            <w:pStyle w:val="10"/>
            <w:tabs>
              <w:tab w:val="right" w:leader="dot" w:pos="10208"/>
            </w:tabs>
            <w:rPr>
              <w:lang w:val="ru-RU"/>
            </w:rPr>
          </w:pPr>
          <w:hyperlink w:anchor="_TOC_250006" w:history="1">
            <w:r w:rsidR="002511FE" w:rsidRPr="00BB7B90">
              <w:rPr>
                <w:lang w:val="ru"/>
              </w:rPr>
              <w:t>Глава Ⅴ Распространенные неисправности и способы устранения</w:t>
            </w:r>
            <w:r w:rsidR="002511FE" w:rsidRPr="00BB7B90">
              <w:rPr>
                <w:lang w:val="ru"/>
              </w:rPr>
              <w:tab/>
              <w:t>17</w:t>
            </w:r>
          </w:hyperlink>
        </w:p>
        <w:p w14:paraId="5043A770" w14:textId="77777777" w:rsidR="00D932C4" w:rsidRPr="00BB7B90" w:rsidRDefault="00ED60D1">
          <w:pPr>
            <w:pStyle w:val="10"/>
            <w:tabs>
              <w:tab w:val="right" w:leader="dot" w:pos="10208"/>
            </w:tabs>
            <w:spacing w:before="160"/>
          </w:pPr>
          <w:hyperlink w:anchor="_TOC_250005" w:history="1">
            <w:r w:rsidR="002511FE" w:rsidRPr="00BB7B90">
              <w:rPr>
                <w:lang w:val="ru"/>
              </w:rPr>
              <w:t>Глава Ⅵ Гарантийные обязательства</w:t>
            </w:r>
            <w:r w:rsidR="002511FE" w:rsidRPr="00BB7B90">
              <w:rPr>
                <w:lang w:val="ru"/>
              </w:rPr>
              <w:tab/>
              <w:t>18</w:t>
            </w:r>
          </w:hyperlink>
        </w:p>
        <w:p w14:paraId="4E7B4BF4" w14:textId="77777777" w:rsidR="00D932C4" w:rsidRPr="00BB7B90" w:rsidRDefault="00ED60D1">
          <w:pPr>
            <w:pStyle w:val="20"/>
            <w:numPr>
              <w:ilvl w:val="1"/>
              <w:numId w:val="12"/>
            </w:numPr>
            <w:tabs>
              <w:tab w:val="left" w:pos="1852"/>
              <w:tab w:val="right" w:leader="dot" w:pos="10208"/>
            </w:tabs>
          </w:pPr>
          <w:hyperlink w:anchor="_TOC_250004" w:history="1">
            <w:r w:rsidR="002511FE" w:rsidRPr="00BB7B90">
              <w:rPr>
                <w:lang w:val="ru"/>
              </w:rPr>
              <w:t>Общие условия</w:t>
            </w:r>
            <w:r w:rsidR="002511FE" w:rsidRPr="00BB7B90">
              <w:rPr>
                <w:lang w:val="ru"/>
              </w:rPr>
              <w:tab/>
              <w:t>18</w:t>
            </w:r>
          </w:hyperlink>
        </w:p>
        <w:p w14:paraId="6B1DA86E" w14:textId="77777777" w:rsidR="00D932C4" w:rsidRPr="00BB7B90" w:rsidRDefault="00ED60D1">
          <w:pPr>
            <w:pStyle w:val="20"/>
            <w:numPr>
              <w:ilvl w:val="1"/>
              <w:numId w:val="12"/>
            </w:numPr>
            <w:tabs>
              <w:tab w:val="left" w:pos="1852"/>
              <w:tab w:val="right" w:leader="dot" w:pos="10208"/>
            </w:tabs>
          </w:pPr>
          <w:hyperlink w:anchor="_TOC_250003" w:history="1">
            <w:r w:rsidR="002511FE" w:rsidRPr="00BB7B90">
              <w:rPr>
                <w:lang w:val="ru"/>
              </w:rPr>
              <w:t>Условия предоставления гарантии</w:t>
            </w:r>
            <w:r w:rsidR="002511FE" w:rsidRPr="00BB7B90">
              <w:rPr>
                <w:lang w:val="ru"/>
              </w:rPr>
              <w:tab/>
              <w:t>18</w:t>
            </w:r>
          </w:hyperlink>
        </w:p>
        <w:p w14:paraId="6BD3672A" w14:textId="77777777" w:rsidR="00D932C4" w:rsidRPr="00BB7B90" w:rsidRDefault="00ED60D1">
          <w:pPr>
            <w:pStyle w:val="10"/>
            <w:tabs>
              <w:tab w:val="right" w:leader="dot" w:pos="10208"/>
            </w:tabs>
          </w:pPr>
          <w:hyperlink w:anchor="_TOC_250002" w:history="1">
            <w:r w:rsidR="002511FE" w:rsidRPr="00BB7B90">
              <w:rPr>
                <w:lang w:val="ru"/>
              </w:rPr>
              <w:t>Приложение I</w:t>
            </w:r>
            <w:r w:rsidR="002511FE" w:rsidRPr="00BB7B90">
              <w:rPr>
                <w:lang w:val="ru"/>
              </w:rPr>
              <w:tab/>
              <w:t>19</w:t>
            </w:r>
          </w:hyperlink>
        </w:p>
        <w:p w14:paraId="2829A2FB" w14:textId="77777777" w:rsidR="00D932C4" w:rsidRPr="00BB7B90" w:rsidRDefault="00ED60D1">
          <w:pPr>
            <w:pStyle w:val="10"/>
            <w:tabs>
              <w:tab w:val="right" w:leader="dot" w:pos="10208"/>
            </w:tabs>
            <w:spacing w:before="158"/>
          </w:pPr>
          <w:hyperlink w:anchor="_TOC_250001" w:history="1">
            <w:r w:rsidR="002511FE" w:rsidRPr="00BB7B90">
              <w:rPr>
                <w:lang w:val="ru"/>
              </w:rPr>
              <w:t>Приложение Ⅱ</w:t>
            </w:r>
            <w:r w:rsidR="002511FE" w:rsidRPr="00BB7B90">
              <w:rPr>
                <w:lang w:val="ru"/>
              </w:rPr>
              <w:tab/>
              <w:t>21</w:t>
            </w:r>
          </w:hyperlink>
        </w:p>
        <w:p w14:paraId="605E403D" w14:textId="77777777" w:rsidR="00D932C4" w:rsidRPr="00BB7B90" w:rsidRDefault="00ED60D1">
          <w:pPr>
            <w:pStyle w:val="10"/>
            <w:tabs>
              <w:tab w:val="right" w:leader="dot" w:pos="10208"/>
            </w:tabs>
          </w:pPr>
          <w:hyperlink w:anchor="_TOC_250000" w:history="1">
            <w:r w:rsidR="002511FE" w:rsidRPr="00BB7B90">
              <w:rPr>
                <w:lang w:val="ru"/>
              </w:rPr>
              <w:t>Приложение Ⅲ</w:t>
            </w:r>
            <w:r w:rsidR="002511FE" w:rsidRPr="00BB7B90">
              <w:rPr>
                <w:lang w:val="ru"/>
              </w:rPr>
              <w:tab/>
              <w:t>22</w:t>
            </w:r>
          </w:hyperlink>
        </w:p>
      </w:sdtContent>
    </w:sdt>
    <w:p w14:paraId="1AD341D3" w14:textId="77777777" w:rsidR="009D317A" w:rsidRPr="00BB7B90" w:rsidRDefault="009D317A"/>
    <w:p w14:paraId="3590F114" w14:textId="77777777" w:rsidR="009D317A" w:rsidRPr="00BB7B90" w:rsidRDefault="009D317A">
      <w:pPr>
        <w:sectPr w:rsidR="009D317A" w:rsidRPr="00BB7B90" w:rsidSect="009D317A">
          <w:pgSz w:w="11910" w:h="16840"/>
          <w:pgMar w:top="1120" w:right="220" w:bottom="1080" w:left="740" w:header="0" w:footer="899" w:gutter="0"/>
          <w:pgNumType w:fmt="upperRoman" w:start="1"/>
          <w:cols w:space="720"/>
        </w:sectPr>
      </w:pPr>
    </w:p>
    <w:p w14:paraId="147D534D" w14:textId="77777777" w:rsidR="00D932C4" w:rsidRPr="00BB7B90" w:rsidRDefault="002F7309">
      <w:pPr>
        <w:pStyle w:val="1"/>
      </w:pPr>
      <w:bookmarkStart w:id="0" w:name="_TOC_250021"/>
      <w:r w:rsidRPr="00BB7B90">
        <w:rPr>
          <w:lang w:val="ru"/>
        </w:rPr>
        <w:lastRenderedPageBreak/>
        <w:t xml:space="preserve">Глава I. </w:t>
      </w:r>
      <w:bookmarkEnd w:id="0"/>
      <w:r w:rsidRPr="00BB7B90">
        <w:rPr>
          <w:lang w:val="ru"/>
        </w:rPr>
        <w:t>Советы по безопасности</w:t>
      </w:r>
    </w:p>
    <w:p w14:paraId="26F16BF1" w14:textId="77777777" w:rsidR="00D932C4" w:rsidRPr="00BB7B90" w:rsidRDefault="00D932C4">
      <w:pPr>
        <w:pStyle w:val="a3"/>
        <w:spacing w:before="9"/>
        <w:rPr>
          <w:b/>
          <w:sz w:val="39"/>
        </w:rPr>
      </w:pPr>
    </w:p>
    <w:p w14:paraId="16C6D485" w14:textId="77777777" w:rsidR="00D932C4" w:rsidRPr="00BB7B90" w:rsidRDefault="002F7309" w:rsidP="00E94BBA">
      <w:pPr>
        <w:pStyle w:val="2"/>
        <w:numPr>
          <w:ilvl w:val="1"/>
          <w:numId w:val="11"/>
        </w:numPr>
        <w:ind w:left="1134"/>
      </w:pPr>
      <w:bookmarkStart w:id="1" w:name="_TOC_250020"/>
      <w:r w:rsidRPr="00BB7B90">
        <w:rPr>
          <w:lang w:val="ru"/>
        </w:rPr>
        <w:t xml:space="preserve">Правила </w:t>
      </w:r>
      <w:bookmarkEnd w:id="1"/>
      <w:r w:rsidRPr="00BB7B90">
        <w:rPr>
          <w:lang w:val="ru"/>
        </w:rPr>
        <w:t>техники безопасности</w:t>
      </w:r>
    </w:p>
    <w:p w14:paraId="64D3AF3B" w14:textId="77777777" w:rsidR="00D932C4" w:rsidRPr="00BB7B90" w:rsidRDefault="002F7309" w:rsidP="00E94BBA">
      <w:pPr>
        <w:pStyle w:val="a3"/>
        <w:spacing w:before="134" w:line="244" w:lineRule="auto"/>
        <w:ind w:left="426" w:right="885" w:firstLine="480"/>
        <w:jc w:val="both"/>
      </w:pPr>
      <w:r w:rsidRPr="00BB7B90">
        <w:rPr>
          <w:lang w:val="ru"/>
        </w:rPr>
        <w:t>Неправильное обращение с лазерным оборудованием очень опасно и может привести к несчастным случаям. Операторы должны строго соблюдать правила безопасной эксплуатации высокоэффективных машин для лазерной чистки.  Необходимо обеспечить безопасность людей, нормальную работу оборудования, достижение расчетных результатов очистки и полностью использовать потенциал чистящего оборудования.  Поэтому во время использования машины необходимо строго соблюдать следующие правила техники безопасности. (</w:t>
      </w:r>
      <w:r w:rsidRPr="00BB7B90">
        <w:rPr>
          <w:color w:val="FF0000"/>
          <w:lang w:val="ru"/>
        </w:rPr>
        <w:t>Подробнее см. в Приложении 1</w:t>
      </w:r>
      <w:r w:rsidRPr="00BB7B90">
        <w:rPr>
          <w:lang w:val="ru"/>
        </w:rPr>
        <w:t xml:space="preserve">) </w:t>
      </w:r>
    </w:p>
    <w:p w14:paraId="27F65E20" w14:textId="77777777" w:rsidR="00D932C4" w:rsidRPr="00BB7B90" w:rsidRDefault="002F7309" w:rsidP="00E94BBA">
      <w:pPr>
        <w:pStyle w:val="a5"/>
        <w:numPr>
          <w:ilvl w:val="2"/>
          <w:numId w:val="11"/>
        </w:numPr>
        <w:spacing w:line="242" w:lineRule="auto"/>
        <w:ind w:left="851" w:right="885" w:hanging="238"/>
        <w:jc w:val="both"/>
        <w:rPr>
          <w:sz w:val="24"/>
          <w:lang w:val="ru-RU"/>
        </w:rPr>
      </w:pPr>
      <w:r w:rsidRPr="00BB7B90">
        <w:rPr>
          <w:sz w:val="24"/>
          <w:lang w:val="ru"/>
        </w:rPr>
        <w:t>Персонал должен пройти предварительную подготовку, освоить конструкцию оборудования и правила обращения с ним, ознакомиться с процедурами эксплуатации и пройти квалификационную проверку для допуска к самостоятельной работе с оборудованием.</w:t>
      </w:r>
    </w:p>
    <w:p w14:paraId="3185B67C" w14:textId="77777777" w:rsidR="00D932C4" w:rsidRPr="00BB7B90" w:rsidRDefault="002F7309" w:rsidP="00E94BBA">
      <w:pPr>
        <w:pStyle w:val="a5"/>
        <w:numPr>
          <w:ilvl w:val="2"/>
          <w:numId w:val="11"/>
        </w:numPr>
        <w:tabs>
          <w:tab w:val="left" w:pos="1276"/>
        </w:tabs>
        <w:spacing w:before="3" w:line="242" w:lineRule="auto"/>
        <w:ind w:left="851" w:right="885" w:hanging="238"/>
        <w:jc w:val="both"/>
        <w:rPr>
          <w:sz w:val="24"/>
          <w:lang w:val="ru-RU"/>
        </w:rPr>
      </w:pPr>
      <w:r w:rsidRPr="00BB7B90">
        <w:rPr>
          <w:sz w:val="24"/>
          <w:lang w:val="ru"/>
        </w:rPr>
        <w:t>Во время работы, находясь рядом с лазерным лучом, следует использовать защитное снаряжение и защитные очки.</w:t>
      </w:r>
    </w:p>
    <w:p w14:paraId="71B68A1C" w14:textId="77777777" w:rsidR="00D932C4" w:rsidRPr="00BB7B90" w:rsidRDefault="002F7309" w:rsidP="00E94BBA">
      <w:pPr>
        <w:pStyle w:val="a5"/>
        <w:numPr>
          <w:ilvl w:val="2"/>
          <w:numId w:val="11"/>
        </w:numPr>
        <w:tabs>
          <w:tab w:val="left" w:pos="1276"/>
          <w:tab w:val="left" w:pos="1984"/>
        </w:tabs>
        <w:spacing w:before="1" w:line="244" w:lineRule="auto"/>
        <w:ind w:left="851" w:right="885" w:hanging="238"/>
        <w:jc w:val="both"/>
        <w:rPr>
          <w:sz w:val="24"/>
          <w:lang w:val="ru-RU"/>
        </w:rPr>
      </w:pPr>
      <w:r w:rsidRPr="00BB7B90">
        <w:rPr>
          <w:sz w:val="24"/>
          <w:lang w:val="ru"/>
        </w:rPr>
        <w:tab/>
        <w:t>Если существуют сомнения относительно возможности использования данного оборудования для чистки определенных материалов, то во избежание возникновения опасной ситуации машину можно использовать только после получения особого разрешения.</w:t>
      </w:r>
    </w:p>
    <w:p w14:paraId="02DD56ED" w14:textId="77777777" w:rsidR="00D932C4" w:rsidRPr="00BB7B90" w:rsidRDefault="002F7309" w:rsidP="00E94BBA">
      <w:pPr>
        <w:pStyle w:val="a5"/>
        <w:numPr>
          <w:ilvl w:val="2"/>
          <w:numId w:val="11"/>
        </w:numPr>
        <w:tabs>
          <w:tab w:val="left" w:pos="1276"/>
          <w:tab w:val="left" w:pos="1999"/>
        </w:tabs>
        <w:spacing w:before="1" w:line="242" w:lineRule="auto"/>
        <w:ind w:left="851" w:right="885" w:hanging="238"/>
        <w:jc w:val="both"/>
        <w:rPr>
          <w:sz w:val="24"/>
        </w:rPr>
      </w:pPr>
      <w:r w:rsidRPr="00BB7B90">
        <w:rPr>
          <w:sz w:val="24"/>
          <w:lang w:val="ru"/>
        </w:rPr>
        <w:tab/>
        <w:t>Во время работы оборудования оператор не имеет права покидать рабочее место или поручать эксплуатацию оборудования лицам, не получившим соответствующее разрешение. Покидая рабочее место, оператор обязан выключить оборудование.</w:t>
      </w:r>
    </w:p>
    <w:p w14:paraId="005C743B" w14:textId="77777777" w:rsidR="00D932C4" w:rsidRPr="00BB7B90" w:rsidRDefault="002F7309" w:rsidP="00E94BBA">
      <w:pPr>
        <w:pStyle w:val="a5"/>
        <w:numPr>
          <w:ilvl w:val="2"/>
          <w:numId w:val="11"/>
        </w:numPr>
        <w:tabs>
          <w:tab w:val="left" w:pos="1276"/>
        </w:tabs>
        <w:spacing w:before="4"/>
        <w:ind w:left="851" w:right="885" w:hanging="238"/>
        <w:jc w:val="both"/>
        <w:rPr>
          <w:sz w:val="24"/>
          <w:lang w:val="ru-RU"/>
        </w:rPr>
      </w:pPr>
      <w:r w:rsidRPr="00BB7B90">
        <w:rPr>
          <w:sz w:val="24"/>
          <w:lang w:val="ru"/>
        </w:rPr>
        <w:t>В непосредственной близости от машины обязательно должен находиться огнетушитель; включайте лазер только на время его использования; не размещайте рядом с лазерным лучом легковоспламеняющиеся материалы (бумагу и др.).</w:t>
      </w:r>
    </w:p>
    <w:p w14:paraId="75E39C67" w14:textId="77777777" w:rsidR="00D932C4" w:rsidRPr="00BB7B90" w:rsidRDefault="002F7309" w:rsidP="00E94BBA">
      <w:pPr>
        <w:pStyle w:val="a5"/>
        <w:numPr>
          <w:ilvl w:val="2"/>
          <w:numId w:val="11"/>
        </w:numPr>
        <w:tabs>
          <w:tab w:val="left" w:pos="1276"/>
          <w:tab w:val="left" w:pos="1888"/>
        </w:tabs>
        <w:spacing w:before="12"/>
        <w:ind w:left="851" w:hanging="197"/>
        <w:jc w:val="both"/>
        <w:rPr>
          <w:sz w:val="24"/>
          <w:lang w:val="ru-RU"/>
        </w:rPr>
      </w:pPr>
      <w:r w:rsidRPr="00BB7B90">
        <w:rPr>
          <w:sz w:val="24"/>
          <w:lang w:val="ru"/>
        </w:rPr>
        <w:t>Содержите оборудование и прилегающую территорию в чистоте и порядке.</w:t>
      </w:r>
    </w:p>
    <w:p w14:paraId="37F40942" w14:textId="77777777" w:rsidR="00D932C4" w:rsidRPr="00BB7B90" w:rsidRDefault="002F7309" w:rsidP="00E94BBA">
      <w:pPr>
        <w:pStyle w:val="a5"/>
        <w:numPr>
          <w:ilvl w:val="2"/>
          <w:numId w:val="11"/>
        </w:numPr>
        <w:tabs>
          <w:tab w:val="left" w:pos="1276"/>
          <w:tab w:val="left" w:pos="1872"/>
        </w:tabs>
        <w:spacing w:before="12"/>
        <w:ind w:left="851" w:right="885" w:hanging="197"/>
        <w:jc w:val="both"/>
        <w:rPr>
          <w:sz w:val="24"/>
          <w:lang w:val="ru-RU"/>
        </w:rPr>
      </w:pPr>
      <w:r w:rsidRPr="00BB7B90">
        <w:rPr>
          <w:sz w:val="24"/>
          <w:lang w:val="ru"/>
        </w:rPr>
        <w:t>Во избежание несчастных случаев при использовании газовых баллонов следите за тем, чтобы трубки, подключенные к баллонам, не были сдавлены, а также чтобы не было утечки тока и газа; соблюдайте правила использования и транспортировки газовых баллонов; не подвергайте баллоны воздействию солнечных лучей, не держите их вблизи источников тепла; при откручивании вентиля оператор должен находиться сбоку от выходного отверстия.</w:t>
      </w:r>
    </w:p>
    <w:p w14:paraId="2813FD93" w14:textId="77777777" w:rsidR="00D932C4" w:rsidRPr="00BB7B90" w:rsidRDefault="00D932C4">
      <w:pPr>
        <w:pStyle w:val="a3"/>
        <w:spacing w:before="5"/>
        <w:rPr>
          <w:sz w:val="29"/>
          <w:lang w:val="ru-RU"/>
        </w:rPr>
      </w:pPr>
    </w:p>
    <w:p w14:paraId="21F3A6A7" w14:textId="77777777" w:rsidR="00D932C4" w:rsidRPr="00BB7B90" w:rsidRDefault="002F7309" w:rsidP="009D317A">
      <w:pPr>
        <w:pStyle w:val="2"/>
        <w:numPr>
          <w:ilvl w:val="1"/>
          <w:numId w:val="11"/>
        </w:numPr>
        <w:tabs>
          <w:tab w:val="left" w:pos="1659"/>
          <w:tab w:val="left" w:pos="1660"/>
        </w:tabs>
        <w:spacing w:after="120"/>
        <w:ind w:left="1660" w:hanging="600"/>
      </w:pPr>
      <w:bookmarkStart w:id="2" w:name="1.2___Safety_Signs"/>
      <w:bookmarkStart w:id="3" w:name="_TOC_250019"/>
      <w:bookmarkEnd w:id="2"/>
      <w:r w:rsidRPr="00BB7B90">
        <w:rPr>
          <w:lang w:val="ru"/>
        </w:rPr>
        <w:t xml:space="preserve">Обозначения </w:t>
      </w:r>
      <w:bookmarkEnd w:id="3"/>
      <w:r w:rsidRPr="00BB7B90">
        <w:rPr>
          <w:lang w:val="ru"/>
        </w:rPr>
        <w:t>безопасности</w:t>
      </w:r>
    </w:p>
    <w:tbl>
      <w:tblPr>
        <w:tblStyle w:val="TableNormal0"/>
        <w:tblW w:w="0" w:type="auto"/>
        <w:tblInd w:w="343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1547"/>
        <w:gridCol w:w="1547"/>
        <w:gridCol w:w="2824"/>
        <w:gridCol w:w="1635"/>
        <w:gridCol w:w="2201"/>
      </w:tblGrid>
      <w:tr w:rsidR="00835D27" w:rsidRPr="00BB7B90" w14:paraId="19F2E8B2" w14:textId="77777777" w:rsidTr="00C114A0">
        <w:trPr>
          <w:trHeight w:val="1657"/>
        </w:trPr>
        <w:tc>
          <w:tcPr>
            <w:tcW w:w="1547" w:type="dxa"/>
            <w:vAlign w:val="center"/>
          </w:tcPr>
          <w:p w14:paraId="1B4D1BA1" w14:textId="77777777" w:rsidR="009D317A" w:rsidRPr="00BB7B90" w:rsidRDefault="002F7309" w:rsidP="00C114A0">
            <w:pPr>
              <w:pStyle w:val="TableParagraph"/>
              <w:jc w:val="center"/>
              <w:rPr>
                <w:sz w:val="20"/>
              </w:rPr>
            </w:pPr>
            <w:r w:rsidRPr="00BB7B90">
              <w:rPr>
                <w:noProof/>
                <w:sz w:val="20"/>
                <w:lang w:val="ru-RU" w:eastAsia="zh-CN"/>
              </w:rPr>
              <w:drawing>
                <wp:inline distT="0" distB="0" distL="0" distR="0" wp14:anchorId="5BAC99E8" wp14:editId="07994389">
                  <wp:extent cx="837946" cy="762381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946" cy="76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vAlign w:val="center"/>
          </w:tcPr>
          <w:p w14:paraId="7829A37C" w14:textId="77777777" w:rsidR="009D317A" w:rsidRPr="00BB7B90" w:rsidRDefault="002F7309" w:rsidP="00C114A0">
            <w:pPr>
              <w:pStyle w:val="TableParagraph"/>
              <w:jc w:val="center"/>
              <w:rPr>
                <w:sz w:val="20"/>
              </w:rPr>
            </w:pPr>
            <w:r w:rsidRPr="00BB7B90">
              <w:rPr>
                <w:noProof/>
                <w:sz w:val="20"/>
                <w:lang w:val="ru-RU" w:eastAsia="zh-CN"/>
              </w:rPr>
              <w:drawing>
                <wp:inline distT="0" distB="0" distL="0" distR="0" wp14:anchorId="1DC0819D" wp14:editId="7D392944">
                  <wp:extent cx="855394" cy="745998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394" cy="745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  <w:vAlign w:val="center"/>
          </w:tcPr>
          <w:p w14:paraId="7071CE7F" w14:textId="77777777" w:rsidR="009D317A" w:rsidRPr="00BB7B90" w:rsidRDefault="002F7309" w:rsidP="00C114A0">
            <w:pPr>
              <w:pStyle w:val="TableParagraph"/>
              <w:jc w:val="center"/>
              <w:rPr>
                <w:sz w:val="20"/>
              </w:rPr>
            </w:pPr>
            <w:r w:rsidRPr="00BB7B90">
              <w:rPr>
                <w:noProof/>
                <w:sz w:val="20"/>
                <w:lang w:val="ru-RU" w:eastAsia="zh-CN"/>
              </w:rPr>
              <w:drawing>
                <wp:inline distT="0" distB="0" distL="0" distR="0" wp14:anchorId="14F10F9D" wp14:editId="7EF0C1E3">
                  <wp:extent cx="1693163" cy="846582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163" cy="846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vAlign w:val="center"/>
          </w:tcPr>
          <w:p w14:paraId="590BC11E" w14:textId="77777777" w:rsidR="009D317A" w:rsidRPr="00BB7B90" w:rsidRDefault="002F7309" w:rsidP="00C114A0">
            <w:pPr>
              <w:pStyle w:val="TableParagraph"/>
              <w:jc w:val="center"/>
              <w:rPr>
                <w:sz w:val="20"/>
              </w:rPr>
            </w:pPr>
            <w:r w:rsidRPr="00BB7B90">
              <w:rPr>
                <w:noProof/>
                <w:sz w:val="20"/>
                <w:lang w:val="ru-RU" w:eastAsia="zh-CN"/>
              </w:rPr>
              <w:drawing>
                <wp:inline distT="0" distB="0" distL="0" distR="0" wp14:anchorId="754B2915" wp14:editId="5F740223">
                  <wp:extent cx="940016" cy="519684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016" cy="519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  <w:vAlign w:val="center"/>
          </w:tcPr>
          <w:p w14:paraId="32FC73CA" w14:textId="77777777" w:rsidR="009D317A" w:rsidRPr="00BB7B90" w:rsidRDefault="002F7309" w:rsidP="00C114A0">
            <w:pPr>
              <w:pStyle w:val="TableParagraph"/>
              <w:jc w:val="center"/>
              <w:rPr>
                <w:sz w:val="20"/>
              </w:rPr>
            </w:pPr>
            <w:r w:rsidRPr="00BB7B90">
              <w:rPr>
                <w:noProof/>
                <w:sz w:val="20"/>
                <w:lang w:val="ru-RU" w:eastAsia="zh-CN"/>
              </w:rPr>
              <w:drawing>
                <wp:inline distT="0" distB="0" distL="0" distR="0" wp14:anchorId="0082EE22" wp14:editId="39F633AB">
                  <wp:extent cx="1269663" cy="917828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663" cy="91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D27" w:rsidRPr="00BB7B90" w14:paraId="74E398E8" w14:textId="77777777" w:rsidTr="00C114A0">
        <w:trPr>
          <w:trHeight w:val="377"/>
        </w:trPr>
        <w:tc>
          <w:tcPr>
            <w:tcW w:w="1547" w:type="dxa"/>
            <w:vAlign w:val="center"/>
          </w:tcPr>
          <w:p w14:paraId="16D5C61D" w14:textId="77777777" w:rsidR="009D317A" w:rsidRPr="00BB7B90" w:rsidRDefault="002F7309" w:rsidP="00C114A0">
            <w:pPr>
              <w:pStyle w:val="TableParagraph"/>
              <w:spacing w:line="207" w:lineRule="exact"/>
              <w:jc w:val="center"/>
              <w:rPr>
                <w:b/>
                <w:sz w:val="18"/>
              </w:rPr>
            </w:pPr>
            <w:r w:rsidRPr="00BB7B90">
              <w:rPr>
                <w:b/>
                <w:sz w:val="18"/>
                <w:lang w:val="ru"/>
              </w:rPr>
              <w:t>Осторожно! Лазер!</w:t>
            </w:r>
          </w:p>
        </w:tc>
        <w:tc>
          <w:tcPr>
            <w:tcW w:w="1547" w:type="dxa"/>
            <w:vAlign w:val="center"/>
          </w:tcPr>
          <w:p w14:paraId="221E0B06" w14:textId="77777777" w:rsidR="009D317A" w:rsidRPr="00BB7B90" w:rsidRDefault="002F7309" w:rsidP="00C114A0">
            <w:pPr>
              <w:pStyle w:val="TableParagraph"/>
              <w:spacing w:line="207" w:lineRule="exact"/>
              <w:jc w:val="center"/>
              <w:rPr>
                <w:b/>
                <w:sz w:val="18"/>
              </w:rPr>
            </w:pPr>
            <w:r w:rsidRPr="00BB7B90">
              <w:rPr>
                <w:b/>
                <w:sz w:val="18"/>
                <w:lang w:val="ru"/>
              </w:rPr>
              <w:t>Опасно! Высокое напряжение!</w:t>
            </w:r>
          </w:p>
        </w:tc>
        <w:tc>
          <w:tcPr>
            <w:tcW w:w="2824" w:type="dxa"/>
            <w:vAlign w:val="center"/>
          </w:tcPr>
          <w:p w14:paraId="75999967" w14:textId="77777777" w:rsidR="009D317A" w:rsidRPr="00BB7B90" w:rsidRDefault="002F7309" w:rsidP="00C114A0">
            <w:pPr>
              <w:pStyle w:val="TableParagraph"/>
              <w:spacing w:line="207" w:lineRule="exact"/>
              <w:jc w:val="center"/>
              <w:rPr>
                <w:b/>
                <w:sz w:val="18"/>
              </w:rPr>
            </w:pPr>
            <w:r w:rsidRPr="00BB7B90">
              <w:rPr>
                <w:b/>
                <w:sz w:val="18"/>
                <w:lang w:val="ru"/>
              </w:rPr>
              <w:t>Лазерное облучение</w:t>
            </w:r>
          </w:p>
        </w:tc>
        <w:tc>
          <w:tcPr>
            <w:tcW w:w="1635" w:type="dxa"/>
            <w:vAlign w:val="center"/>
          </w:tcPr>
          <w:p w14:paraId="209EF569" w14:textId="77777777" w:rsidR="009D317A" w:rsidRPr="00BB7B90" w:rsidRDefault="002F7309" w:rsidP="00C114A0">
            <w:pPr>
              <w:pStyle w:val="TableParagraph"/>
              <w:spacing w:line="207" w:lineRule="exact"/>
              <w:jc w:val="center"/>
              <w:rPr>
                <w:b/>
                <w:sz w:val="18"/>
              </w:rPr>
            </w:pPr>
            <w:r w:rsidRPr="00BB7B90">
              <w:rPr>
                <w:b/>
                <w:sz w:val="18"/>
                <w:lang w:val="ru"/>
              </w:rPr>
              <w:t>Лазерная апертура</w:t>
            </w:r>
          </w:p>
        </w:tc>
        <w:tc>
          <w:tcPr>
            <w:tcW w:w="2201" w:type="dxa"/>
            <w:vAlign w:val="center"/>
          </w:tcPr>
          <w:p w14:paraId="0D3993B1" w14:textId="77777777" w:rsidR="009D317A" w:rsidRPr="00BB7B90" w:rsidRDefault="002F7309" w:rsidP="00C114A0">
            <w:pPr>
              <w:pStyle w:val="TableParagraph"/>
              <w:spacing w:line="207" w:lineRule="exact"/>
              <w:jc w:val="center"/>
              <w:rPr>
                <w:b/>
                <w:sz w:val="18"/>
              </w:rPr>
            </w:pPr>
            <w:r w:rsidRPr="00BB7B90">
              <w:rPr>
                <w:b/>
                <w:sz w:val="18"/>
                <w:lang w:val="ru"/>
              </w:rPr>
              <w:t>Профессиональное обслуживание</w:t>
            </w:r>
          </w:p>
        </w:tc>
      </w:tr>
      <w:tr w:rsidR="00835D27" w:rsidRPr="00BB7B90" w14:paraId="2F3352C7" w14:textId="77777777" w:rsidTr="00C114A0">
        <w:trPr>
          <w:trHeight w:val="1657"/>
        </w:trPr>
        <w:tc>
          <w:tcPr>
            <w:tcW w:w="1547" w:type="dxa"/>
            <w:vAlign w:val="center"/>
          </w:tcPr>
          <w:p w14:paraId="5A6DF18B" w14:textId="77777777" w:rsidR="009D317A" w:rsidRPr="00BB7B90" w:rsidRDefault="002F7309" w:rsidP="00C114A0">
            <w:pPr>
              <w:pStyle w:val="TableParagraph"/>
              <w:jc w:val="center"/>
              <w:rPr>
                <w:sz w:val="20"/>
              </w:rPr>
            </w:pPr>
            <w:r w:rsidRPr="00BB7B90">
              <w:rPr>
                <w:noProof/>
                <w:sz w:val="20"/>
                <w:lang w:val="ru-RU" w:eastAsia="zh-CN"/>
              </w:rPr>
              <w:drawing>
                <wp:inline distT="0" distB="0" distL="0" distR="0" wp14:anchorId="3528EC22" wp14:editId="7DF79E74">
                  <wp:extent cx="770620" cy="222123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620" cy="222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vAlign w:val="center"/>
          </w:tcPr>
          <w:p w14:paraId="46D845AD" w14:textId="77777777" w:rsidR="009D317A" w:rsidRPr="00BB7B90" w:rsidRDefault="002F7309" w:rsidP="00C114A0">
            <w:pPr>
              <w:pStyle w:val="TableParagraph"/>
              <w:jc w:val="center"/>
              <w:rPr>
                <w:sz w:val="20"/>
              </w:rPr>
            </w:pPr>
            <w:r w:rsidRPr="00BB7B90">
              <w:rPr>
                <w:noProof/>
                <w:sz w:val="20"/>
                <w:lang w:val="ru-RU" w:eastAsia="zh-CN"/>
              </w:rPr>
              <w:drawing>
                <wp:inline distT="0" distB="0" distL="0" distR="0" wp14:anchorId="1F86BAA2" wp14:editId="0EB2A150">
                  <wp:extent cx="854554" cy="708279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554" cy="708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  <w:vAlign w:val="center"/>
          </w:tcPr>
          <w:p w14:paraId="71F5D210" w14:textId="77777777" w:rsidR="009D317A" w:rsidRPr="00BB7B90" w:rsidRDefault="002F7309" w:rsidP="00C114A0">
            <w:pPr>
              <w:pStyle w:val="TableParagraph"/>
              <w:jc w:val="center"/>
              <w:rPr>
                <w:sz w:val="20"/>
              </w:rPr>
            </w:pPr>
            <w:r w:rsidRPr="00BB7B90">
              <w:rPr>
                <w:noProof/>
                <w:sz w:val="20"/>
                <w:lang w:val="ru-RU" w:eastAsia="zh-CN"/>
              </w:rPr>
              <w:drawing>
                <wp:inline distT="0" distB="0" distL="0" distR="0" wp14:anchorId="75E31FF9" wp14:editId="254E9037">
                  <wp:extent cx="1634533" cy="655319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533" cy="655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vAlign w:val="center"/>
          </w:tcPr>
          <w:p w14:paraId="7E88B64E" w14:textId="77777777" w:rsidR="009D317A" w:rsidRPr="00BB7B90" w:rsidRDefault="002F7309" w:rsidP="00C114A0">
            <w:pPr>
              <w:pStyle w:val="TableParagraph"/>
              <w:jc w:val="center"/>
              <w:rPr>
                <w:sz w:val="20"/>
              </w:rPr>
            </w:pPr>
            <w:r w:rsidRPr="00BB7B90">
              <w:rPr>
                <w:noProof/>
                <w:sz w:val="20"/>
                <w:lang w:val="ru-RU" w:eastAsia="zh-CN"/>
              </w:rPr>
              <w:drawing>
                <wp:inline distT="0" distB="0" distL="0" distR="0" wp14:anchorId="51FF5217" wp14:editId="4AFD1A77">
                  <wp:extent cx="906652" cy="368807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652" cy="368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  <w:vAlign w:val="center"/>
          </w:tcPr>
          <w:p w14:paraId="5DC6D056" w14:textId="77777777" w:rsidR="009D317A" w:rsidRPr="00BB7B90" w:rsidRDefault="002F7309" w:rsidP="00C114A0">
            <w:pPr>
              <w:pStyle w:val="TableParagraph"/>
              <w:jc w:val="center"/>
              <w:rPr>
                <w:sz w:val="20"/>
              </w:rPr>
            </w:pPr>
            <w:r w:rsidRPr="00BB7B90">
              <w:rPr>
                <w:noProof/>
                <w:sz w:val="20"/>
                <w:lang w:val="ru-RU" w:eastAsia="zh-CN"/>
              </w:rPr>
              <w:drawing>
                <wp:inline distT="0" distB="0" distL="0" distR="0" wp14:anchorId="6AED2676" wp14:editId="26E977E7">
                  <wp:extent cx="1265602" cy="406526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602" cy="406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D27" w:rsidRPr="00BB7B90" w14:paraId="4888AB09" w14:textId="77777777" w:rsidTr="00C114A0">
        <w:trPr>
          <w:trHeight w:val="412"/>
        </w:trPr>
        <w:tc>
          <w:tcPr>
            <w:tcW w:w="1547" w:type="dxa"/>
            <w:vAlign w:val="center"/>
          </w:tcPr>
          <w:p w14:paraId="5EFB6678" w14:textId="77777777" w:rsidR="009D317A" w:rsidRPr="00BB7B90" w:rsidRDefault="002F7309" w:rsidP="00C114A0">
            <w:pPr>
              <w:pStyle w:val="TableParagraph"/>
              <w:spacing w:line="206" w:lineRule="exact"/>
              <w:jc w:val="center"/>
              <w:rPr>
                <w:b/>
                <w:sz w:val="18"/>
              </w:rPr>
            </w:pPr>
            <w:r w:rsidRPr="00BB7B90">
              <w:rPr>
                <w:b/>
                <w:sz w:val="18"/>
                <w:lang w:val="ru"/>
              </w:rPr>
              <w:t>Сертификация CE</w:t>
            </w:r>
          </w:p>
        </w:tc>
        <w:tc>
          <w:tcPr>
            <w:tcW w:w="1547" w:type="dxa"/>
            <w:vAlign w:val="center"/>
          </w:tcPr>
          <w:p w14:paraId="6D97030D" w14:textId="77777777" w:rsidR="009D317A" w:rsidRPr="00BB7B90" w:rsidRDefault="002F7309" w:rsidP="00C114A0">
            <w:pPr>
              <w:pStyle w:val="TableParagraph"/>
              <w:spacing w:line="206" w:lineRule="exact"/>
              <w:jc w:val="center"/>
              <w:rPr>
                <w:b/>
                <w:sz w:val="18"/>
              </w:rPr>
            </w:pPr>
            <w:r w:rsidRPr="00BB7B90">
              <w:rPr>
                <w:b/>
                <w:sz w:val="18"/>
                <w:lang w:val="ru"/>
              </w:rPr>
              <w:t>Лазер класса IV</w:t>
            </w:r>
          </w:p>
        </w:tc>
        <w:tc>
          <w:tcPr>
            <w:tcW w:w="2824" w:type="dxa"/>
            <w:vAlign w:val="center"/>
          </w:tcPr>
          <w:p w14:paraId="555CF46B" w14:textId="77777777" w:rsidR="009D317A" w:rsidRPr="00BB7B90" w:rsidRDefault="002F7309" w:rsidP="00C114A0">
            <w:pPr>
              <w:pStyle w:val="TableParagraph"/>
              <w:spacing w:line="206" w:lineRule="exact"/>
              <w:jc w:val="center"/>
              <w:rPr>
                <w:b/>
                <w:sz w:val="18"/>
                <w:lang w:val="ru-RU"/>
              </w:rPr>
            </w:pPr>
            <w:r w:rsidRPr="00BB7B90">
              <w:rPr>
                <w:b/>
                <w:sz w:val="18"/>
                <w:lang w:val="ru"/>
              </w:rPr>
              <w:t>Опасно! Риск поражения электрическим током</w:t>
            </w:r>
          </w:p>
        </w:tc>
        <w:tc>
          <w:tcPr>
            <w:tcW w:w="1635" w:type="dxa"/>
            <w:vAlign w:val="center"/>
          </w:tcPr>
          <w:p w14:paraId="6A199FE2" w14:textId="77777777" w:rsidR="009D317A" w:rsidRPr="00BB7B90" w:rsidRDefault="002F7309" w:rsidP="00C114A0">
            <w:pPr>
              <w:pStyle w:val="TableParagraph"/>
              <w:spacing w:line="206" w:lineRule="exact"/>
              <w:jc w:val="center"/>
              <w:rPr>
                <w:b/>
                <w:sz w:val="18"/>
              </w:rPr>
            </w:pPr>
            <w:r w:rsidRPr="00BB7B90">
              <w:rPr>
                <w:b/>
                <w:sz w:val="18"/>
                <w:lang w:val="ru"/>
              </w:rPr>
              <w:t xml:space="preserve">Внимание! Высокое </w:t>
            </w:r>
            <w:r w:rsidRPr="00BB7B90">
              <w:rPr>
                <w:b/>
                <w:sz w:val="18"/>
                <w:lang w:val="ru"/>
              </w:rPr>
              <w:lastRenderedPageBreak/>
              <w:t>напряжение!</w:t>
            </w:r>
          </w:p>
        </w:tc>
        <w:tc>
          <w:tcPr>
            <w:tcW w:w="2201" w:type="dxa"/>
            <w:vAlign w:val="center"/>
          </w:tcPr>
          <w:p w14:paraId="74179A55" w14:textId="77777777" w:rsidR="009D317A" w:rsidRPr="00BB7B90" w:rsidRDefault="002F7309" w:rsidP="00C114A0">
            <w:pPr>
              <w:pStyle w:val="TableParagraph"/>
              <w:spacing w:line="206" w:lineRule="exact"/>
              <w:jc w:val="center"/>
              <w:rPr>
                <w:b/>
                <w:sz w:val="18"/>
              </w:rPr>
            </w:pPr>
            <w:r w:rsidRPr="00BB7B90">
              <w:rPr>
                <w:b/>
                <w:sz w:val="18"/>
                <w:lang w:val="ru"/>
              </w:rPr>
              <w:lastRenderedPageBreak/>
              <w:t>Обратите внимание на излучение</w:t>
            </w:r>
          </w:p>
        </w:tc>
      </w:tr>
      <w:tr w:rsidR="00835D27" w:rsidRPr="00BB7B90" w14:paraId="0BC09BB7" w14:textId="77777777" w:rsidTr="009D317A">
        <w:trPr>
          <w:trHeight w:val="1657"/>
        </w:trPr>
        <w:tc>
          <w:tcPr>
            <w:tcW w:w="1547" w:type="dxa"/>
            <w:vAlign w:val="center"/>
          </w:tcPr>
          <w:p w14:paraId="793C0F22" w14:textId="77777777" w:rsidR="00D932C4" w:rsidRPr="00BB7B90" w:rsidRDefault="002F7309" w:rsidP="009D317A">
            <w:pPr>
              <w:pStyle w:val="TableParagraph"/>
              <w:jc w:val="center"/>
              <w:rPr>
                <w:sz w:val="20"/>
              </w:rPr>
            </w:pPr>
            <w:r w:rsidRPr="00BB7B90">
              <w:rPr>
                <w:noProof/>
                <w:sz w:val="20"/>
                <w:lang w:val="ru-RU" w:eastAsia="zh-CN"/>
              </w:rPr>
              <w:drawing>
                <wp:inline distT="0" distB="0" distL="0" distR="0" wp14:anchorId="65A99648" wp14:editId="35F73F4B">
                  <wp:extent cx="848651" cy="850392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651" cy="85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vAlign w:val="center"/>
          </w:tcPr>
          <w:p w14:paraId="101D8DF4" w14:textId="77777777" w:rsidR="00D932C4" w:rsidRPr="00BB7B90" w:rsidRDefault="002F7309" w:rsidP="009D317A">
            <w:pPr>
              <w:pStyle w:val="TableParagraph"/>
              <w:jc w:val="center"/>
              <w:rPr>
                <w:sz w:val="20"/>
              </w:rPr>
            </w:pPr>
            <w:r w:rsidRPr="00BB7B90">
              <w:rPr>
                <w:noProof/>
                <w:sz w:val="20"/>
                <w:lang w:val="ru-RU" w:eastAsia="zh-CN"/>
              </w:rPr>
              <w:drawing>
                <wp:inline distT="0" distB="0" distL="0" distR="0" wp14:anchorId="6943F2BD" wp14:editId="6EC43C56">
                  <wp:extent cx="848022" cy="733425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022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  <w:vAlign w:val="center"/>
          </w:tcPr>
          <w:p w14:paraId="58DB9431" w14:textId="77777777" w:rsidR="00D932C4" w:rsidRPr="00BB7B90" w:rsidRDefault="00ED60D1" w:rsidP="009D317A">
            <w:pPr>
              <w:pStyle w:val="TableParagraph"/>
              <w:jc w:val="center"/>
              <w:rPr>
                <w:sz w:val="20"/>
              </w:rPr>
            </w:pPr>
            <w:r w:rsidRPr="00BB7B90">
              <w:rPr>
                <w:sz w:val="20"/>
              </w:rPr>
            </w:r>
            <w:r w:rsidRPr="00BB7B90">
              <w:rPr>
                <w:sz w:val="20"/>
              </w:rPr>
              <w:pict w14:anchorId="64CD9A3B">
                <v:group id="docshapegroup3" o:spid="_x0000_s1112" style="width:128.8pt;height:49.8pt;mso-position-horizontal-relative:char;mso-position-vertical-relative:line" coordsize="2576,996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docshape4" o:spid="_x0000_s1026" type="#_x0000_t75" style="position:absolute;top:62;width:780;height:934">
                    <v:imagedata r:id="rId21" o:title=""/>
                  </v:shape>
                  <v:shape id="docshape5" o:spid="_x0000_s1027" type="#_x0000_t75" style="position:absolute;left:782;width:965;height:996">
                    <v:imagedata r:id="rId22" o:title=""/>
                  </v:shape>
                  <v:shape id="docshape6" o:spid="_x0000_s1028" type="#_x0000_t75" style="position:absolute;left:1747;top:4;width:828;height:980">
                    <v:imagedata r:id="rId2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635" w:type="dxa"/>
            <w:vAlign w:val="center"/>
          </w:tcPr>
          <w:p w14:paraId="7AD111BC" w14:textId="77777777" w:rsidR="00D932C4" w:rsidRPr="00BB7B90" w:rsidRDefault="002F7309" w:rsidP="009D317A">
            <w:pPr>
              <w:pStyle w:val="TableParagraph"/>
              <w:jc w:val="center"/>
              <w:rPr>
                <w:sz w:val="20"/>
              </w:rPr>
            </w:pPr>
            <w:r w:rsidRPr="00BB7B90">
              <w:rPr>
                <w:noProof/>
                <w:sz w:val="20"/>
                <w:lang w:val="ru-RU" w:eastAsia="zh-CN"/>
              </w:rPr>
              <w:drawing>
                <wp:inline distT="0" distB="0" distL="0" distR="0" wp14:anchorId="3EA2C271" wp14:editId="050A504E">
                  <wp:extent cx="906929" cy="516064"/>
                  <wp:effectExtent l="0" t="0" r="0" b="0"/>
                  <wp:docPr id="27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7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929" cy="51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  <w:vAlign w:val="center"/>
          </w:tcPr>
          <w:p w14:paraId="41A255C1" w14:textId="77777777" w:rsidR="00D932C4" w:rsidRPr="00BB7B90" w:rsidRDefault="002F7309" w:rsidP="009D317A">
            <w:pPr>
              <w:pStyle w:val="TableParagraph"/>
              <w:jc w:val="center"/>
              <w:rPr>
                <w:sz w:val="20"/>
              </w:rPr>
            </w:pPr>
            <w:r w:rsidRPr="00BB7B90">
              <w:rPr>
                <w:noProof/>
                <w:sz w:val="20"/>
                <w:lang w:val="ru-RU" w:eastAsia="zh-CN"/>
              </w:rPr>
              <w:drawing>
                <wp:inline distT="0" distB="0" distL="0" distR="0" wp14:anchorId="77B77F59" wp14:editId="559D7051">
                  <wp:extent cx="761858" cy="892682"/>
                  <wp:effectExtent l="0" t="0" r="0" b="0"/>
                  <wp:docPr id="29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8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858" cy="89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D27" w:rsidRPr="00BB7B90" w14:paraId="6EA3C767" w14:textId="77777777" w:rsidTr="009D317A">
        <w:trPr>
          <w:trHeight w:val="414"/>
        </w:trPr>
        <w:tc>
          <w:tcPr>
            <w:tcW w:w="1547" w:type="dxa"/>
            <w:vAlign w:val="center"/>
          </w:tcPr>
          <w:p w14:paraId="772283B5" w14:textId="77777777" w:rsidR="00D932C4" w:rsidRPr="00BB7B90" w:rsidRDefault="002F7309" w:rsidP="009D317A">
            <w:pPr>
              <w:pStyle w:val="TableParagraph"/>
              <w:spacing w:line="206" w:lineRule="exact"/>
              <w:jc w:val="center"/>
              <w:rPr>
                <w:b/>
                <w:sz w:val="18"/>
              </w:rPr>
            </w:pPr>
            <w:r w:rsidRPr="00BB7B90">
              <w:rPr>
                <w:b/>
                <w:sz w:val="18"/>
                <w:lang w:val="ru"/>
              </w:rPr>
              <w:t>Положение подъемного кольца</w:t>
            </w:r>
          </w:p>
        </w:tc>
        <w:tc>
          <w:tcPr>
            <w:tcW w:w="1547" w:type="dxa"/>
            <w:vAlign w:val="center"/>
          </w:tcPr>
          <w:p w14:paraId="0223BADB" w14:textId="77777777" w:rsidR="00D932C4" w:rsidRPr="00BB7B90" w:rsidRDefault="002F7309" w:rsidP="009D317A">
            <w:pPr>
              <w:pStyle w:val="TableParagraph"/>
              <w:spacing w:line="206" w:lineRule="exact"/>
              <w:jc w:val="center"/>
              <w:rPr>
                <w:b/>
                <w:sz w:val="18"/>
              </w:rPr>
            </w:pPr>
            <w:r w:rsidRPr="00BB7B90">
              <w:rPr>
                <w:b/>
                <w:sz w:val="18"/>
                <w:lang w:val="ru"/>
              </w:rPr>
              <w:t>Осторожно! Статическое электричество!</w:t>
            </w:r>
          </w:p>
        </w:tc>
        <w:tc>
          <w:tcPr>
            <w:tcW w:w="2824" w:type="dxa"/>
            <w:vAlign w:val="center"/>
          </w:tcPr>
          <w:p w14:paraId="2FC42007" w14:textId="77777777" w:rsidR="00D932C4" w:rsidRPr="00BB7B90" w:rsidRDefault="002F7309" w:rsidP="009D317A">
            <w:pPr>
              <w:pStyle w:val="TableParagraph"/>
              <w:spacing w:line="206" w:lineRule="exact"/>
              <w:jc w:val="center"/>
              <w:rPr>
                <w:b/>
                <w:sz w:val="18"/>
                <w:lang w:val="ru-RU"/>
              </w:rPr>
            </w:pPr>
            <w:r w:rsidRPr="00BB7B90">
              <w:rPr>
                <w:b/>
                <w:sz w:val="18"/>
                <w:lang w:val="ru"/>
              </w:rPr>
              <w:t>Надевайте защитные маски, очки и перчатки</w:t>
            </w:r>
          </w:p>
        </w:tc>
        <w:tc>
          <w:tcPr>
            <w:tcW w:w="1635" w:type="dxa"/>
            <w:vAlign w:val="center"/>
          </w:tcPr>
          <w:p w14:paraId="120D766E" w14:textId="77777777" w:rsidR="00D932C4" w:rsidRPr="00BB7B90" w:rsidRDefault="002F7309" w:rsidP="009D317A">
            <w:pPr>
              <w:pStyle w:val="TableParagraph"/>
              <w:spacing w:line="206" w:lineRule="exact"/>
              <w:jc w:val="center"/>
              <w:rPr>
                <w:b/>
                <w:sz w:val="18"/>
              </w:rPr>
            </w:pPr>
            <w:r w:rsidRPr="00BB7B90">
              <w:rPr>
                <w:b/>
                <w:sz w:val="18"/>
                <w:lang w:val="ru"/>
              </w:rPr>
              <w:t>Осторожно! Сжатый воздух!</w:t>
            </w:r>
          </w:p>
        </w:tc>
        <w:tc>
          <w:tcPr>
            <w:tcW w:w="2201" w:type="dxa"/>
            <w:vAlign w:val="center"/>
          </w:tcPr>
          <w:p w14:paraId="298501D3" w14:textId="77777777" w:rsidR="00D932C4" w:rsidRPr="00BB7B90" w:rsidRDefault="002F7309" w:rsidP="009D317A">
            <w:pPr>
              <w:pStyle w:val="TableParagraph"/>
              <w:spacing w:line="206" w:lineRule="exact"/>
              <w:jc w:val="center"/>
              <w:rPr>
                <w:b/>
                <w:sz w:val="18"/>
              </w:rPr>
            </w:pPr>
            <w:r w:rsidRPr="00BB7B90">
              <w:rPr>
                <w:b/>
                <w:sz w:val="18"/>
                <w:lang w:val="ru"/>
              </w:rPr>
              <w:t>Прочтите инструкции</w:t>
            </w:r>
          </w:p>
        </w:tc>
      </w:tr>
      <w:tr w:rsidR="00835D27" w:rsidRPr="00BB7B90" w14:paraId="705386E6" w14:textId="77777777" w:rsidTr="009D317A">
        <w:trPr>
          <w:trHeight w:val="1657"/>
        </w:trPr>
        <w:tc>
          <w:tcPr>
            <w:tcW w:w="1547" w:type="dxa"/>
            <w:vAlign w:val="center"/>
          </w:tcPr>
          <w:p w14:paraId="1C25ACC3" w14:textId="77777777" w:rsidR="00D932C4" w:rsidRPr="00BB7B90" w:rsidRDefault="002F7309" w:rsidP="009D317A">
            <w:pPr>
              <w:pStyle w:val="TableParagraph"/>
              <w:jc w:val="center"/>
              <w:rPr>
                <w:sz w:val="20"/>
              </w:rPr>
            </w:pPr>
            <w:r w:rsidRPr="00BB7B90">
              <w:rPr>
                <w:noProof/>
                <w:sz w:val="20"/>
                <w:lang w:val="ru-RU" w:eastAsia="zh-CN"/>
              </w:rPr>
              <w:drawing>
                <wp:inline distT="0" distB="0" distL="0" distR="0" wp14:anchorId="13EABE5A" wp14:editId="2F953DE4">
                  <wp:extent cx="849396" cy="761523"/>
                  <wp:effectExtent l="0" t="0" r="0" b="0"/>
                  <wp:docPr id="31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9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396" cy="761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vAlign w:val="center"/>
          </w:tcPr>
          <w:p w14:paraId="6C616F82" w14:textId="77777777" w:rsidR="00D932C4" w:rsidRPr="00BB7B90" w:rsidRDefault="002F7309" w:rsidP="009D317A">
            <w:pPr>
              <w:pStyle w:val="TableParagraph"/>
              <w:jc w:val="center"/>
              <w:rPr>
                <w:sz w:val="20"/>
              </w:rPr>
            </w:pPr>
            <w:r w:rsidRPr="00BB7B90">
              <w:rPr>
                <w:noProof/>
                <w:sz w:val="20"/>
                <w:lang w:val="ru-RU" w:eastAsia="zh-CN"/>
              </w:rPr>
              <w:drawing>
                <wp:inline distT="0" distB="0" distL="0" distR="0" wp14:anchorId="0B741A57" wp14:editId="00232C2A">
                  <wp:extent cx="854736" cy="511301"/>
                  <wp:effectExtent l="0" t="0" r="0" b="0"/>
                  <wp:docPr id="33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0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36" cy="511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  <w:vAlign w:val="center"/>
          </w:tcPr>
          <w:p w14:paraId="70FFB0AE" w14:textId="77777777" w:rsidR="00D932C4" w:rsidRPr="00BB7B90" w:rsidRDefault="002F7309" w:rsidP="009D317A">
            <w:pPr>
              <w:pStyle w:val="TableParagraph"/>
              <w:jc w:val="center"/>
              <w:rPr>
                <w:sz w:val="20"/>
              </w:rPr>
            </w:pPr>
            <w:r w:rsidRPr="00BB7B90">
              <w:rPr>
                <w:noProof/>
                <w:sz w:val="20"/>
                <w:lang w:val="ru-RU" w:eastAsia="zh-CN"/>
              </w:rPr>
              <w:drawing>
                <wp:inline distT="0" distB="0" distL="0" distR="0" wp14:anchorId="6061EF58" wp14:editId="2827E3A1">
                  <wp:extent cx="721557" cy="729233"/>
                  <wp:effectExtent l="0" t="0" r="0" b="0"/>
                  <wp:docPr id="35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1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557" cy="72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vAlign w:val="center"/>
          </w:tcPr>
          <w:p w14:paraId="1C29F721" w14:textId="77777777" w:rsidR="00D932C4" w:rsidRPr="00BB7B90" w:rsidRDefault="002F7309" w:rsidP="009D317A">
            <w:pPr>
              <w:pStyle w:val="TableParagraph"/>
              <w:jc w:val="center"/>
              <w:rPr>
                <w:sz w:val="20"/>
              </w:rPr>
            </w:pPr>
            <w:r w:rsidRPr="00BB7B90">
              <w:rPr>
                <w:noProof/>
                <w:sz w:val="20"/>
                <w:lang w:val="ru-RU" w:eastAsia="zh-CN"/>
              </w:rPr>
              <w:drawing>
                <wp:inline distT="0" distB="0" distL="0" distR="0" wp14:anchorId="1D54657E" wp14:editId="49C6499F">
                  <wp:extent cx="689487" cy="712470"/>
                  <wp:effectExtent l="0" t="0" r="0" b="0"/>
                  <wp:docPr id="37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2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487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  <w:vAlign w:val="center"/>
          </w:tcPr>
          <w:p w14:paraId="10FA6078" w14:textId="77777777" w:rsidR="00D932C4" w:rsidRPr="00BB7B90" w:rsidRDefault="002F7309" w:rsidP="009D317A">
            <w:pPr>
              <w:pStyle w:val="TableParagraph"/>
              <w:jc w:val="center"/>
              <w:rPr>
                <w:sz w:val="20"/>
              </w:rPr>
            </w:pPr>
            <w:r w:rsidRPr="00BB7B90">
              <w:rPr>
                <w:noProof/>
                <w:sz w:val="20"/>
                <w:lang w:val="ru-RU" w:eastAsia="zh-CN"/>
              </w:rPr>
              <w:drawing>
                <wp:inline distT="0" distB="0" distL="0" distR="0" wp14:anchorId="5703311A" wp14:editId="307F9234">
                  <wp:extent cx="908238" cy="800480"/>
                  <wp:effectExtent l="0" t="0" r="0" b="0"/>
                  <wp:docPr id="39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3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238" cy="80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D27" w:rsidRPr="00BB7B90" w14:paraId="535FA789" w14:textId="77777777" w:rsidTr="009D317A">
        <w:trPr>
          <w:trHeight w:val="414"/>
        </w:trPr>
        <w:tc>
          <w:tcPr>
            <w:tcW w:w="1547" w:type="dxa"/>
            <w:vAlign w:val="center"/>
          </w:tcPr>
          <w:p w14:paraId="4F6B254F" w14:textId="77777777" w:rsidR="00D932C4" w:rsidRPr="00BB7B90" w:rsidRDefault="002F7309" w:rsidP="009D317A">
            <w:pPr>
              <w:pStyle w:val="TableParagraph"/>
              <w:jc w:val="center"/>
              <w:rPr>
                <w:b/>
                <w:sz w:val="18"/>
              </w:rPr>
            </w:pPr>
            <w:r w:rsidRPr="00BB7B90">
              <w:rPr>
                <w:b/>
                <w:sz w:val="18"/>
                <w:lang w:val="ru"/>
              </w:rPr>
              <w:t>Место размещения вилочного погрузчика</w:t>
            </w:r>
          </w:p>
        </w:tc>
        <w:tc>
          <w:tcPr>
            <w:tcW w:w="1547" w:type="dxa"/>
            <w:vAlign w:val="center"/>
          </w:tcPr>
          <w:p w14:paraId="5C8315FF" w14:textId="77777777" w:rsidR="00D932C4" w:rsidRPr="00BB7B90" w:rsidRDefault="002F7309" w:rsidP="009D317A">
            <w:pPr>
              <w:pStyle w:val="TableParagraph"/>
              <w:spacing w:line="204" w:lineRule="exact"/>
              <w:jc w:val="center"/>
              <w:rPr>
                <w:b/>
                <w:sz w:val="18"/>
              </w:rPr>
            </w:pPr>
            <w:r w:rsidRPr="00BB7B90">
              <w:rPr>
                <w:b/>
                <w:sz w:val="18"/>
                <w:lang w:val="ru"/>
              </w:rPr>
              <w:t>Осторожно! Напряжение!</w:t>
            </w:r>
          </w:p>
        </w:tc>
        <w:tc>
          <w:tcPr>
            <w:tcW w:w="2824" w:type="dxa"/>
            <w:vAlign w:val="center"/>
          </w:tcPr>
          <w:p w14:paraId="2BEFD0B9" w14:textId="77777777" w:rsidR="00D932C4" w:rsidRPr="00BB7B90" w:rsidRDefault="002F7309" w:rsidP="009D317A">
            <w:pPr>
              <w:pStyle w:val="TableParagraph"/>
              <w:jc w:val="center"/>
              <w:rPr>
                <w:b/>
                <w:sz w:val="18"/>
              </w:rPr>
            </w:pPr>
            <w:r w:rsidRPr="00BB7B90">
              <w:rPr>
                <w:b/>
                <w:sz w:val="18"/>
                <w:lang w:val="ru"/>
              </w:rPr>
              <w:t xml:space="preserve">Место размещения защитного заземления </w:t>
            </w:r>
          </w:p>
        </w:tc>
        <w:tc>
          <w:tcPr>
            <w:tcW w:w="1635" w:type="dxa"/>
            <w:vAlign w:val="center"/>
          </w:tcPr>
          <w:p w14:paraId="2A271111" w14:textId="77777777" w:rsidR="00D932C4" w:rsidRPr="00BB7B90" w:rsidRDefault="002F7309" w:rsidP="009D317A">
            <w:pPr>
              <w:pStyle w:val="TableParagraph"/>
              <w:jc w:val="center"/>
              <w:rPr>
                <w:b/>
                <w:sz w:val="18"/>
              </w:rPr>
            </w:pPr>
            <w:r w:rsidRPr="00BB7B90">
              <w:rPr>
                <w:b/>
                <w:sz w:val="18"/>
                <w:lang w:val="ru"/>
              </w:rPr>
              <w:t>Заземленное положение</w:t>
            </w:r>
          </w:p>
        </w:tc>
        <w:tc>
          <w:tcPr>
            <w:tcW w:w="2201" w:type="dxa"/>
            <w:vAlign w:val="center"/>
          </w:tcPr>
          <w:p w14:paraId="37C67412" w14:textId="77777777" w:rsidR="00D932C4" w:rsidRPr="00BB7B90" w:rsidRDefault="002F7309" w:rsidP="009D317A">
            <w:pPr>
              <w:pStyle w:val="TableParagraph"/>
              <w:spacing w:line="204" w:lineRule="exact"/>
              <w:jc w:val="center"/>
              <w:rPr>
                <w:b/>
                <w:sz w:val="18"/>
              </w:rPr>
            </w:pPr>
            <w:r w:rsidRPr="00BB7B90">
              <w:rPr>
                <w:b/>
                <w:sz w:val="18"/>
                <w:lang w:val="ru"/>
              </w:rPr>
              <w:t>Осторожно! Высокие температуры!</w:t>
            </w:r>
          </w:p>
        </w:tc>
      </w:tr>
    </w:tbl>
    <w:p w14:paraId="17AB1A2C" w14:textId="77777777" w:rsidR="00D932C4" w:rsidRPr="00BB7B90" w:rsidRDefault="00D932C4">
      <w:pPr>
        <w:pStyle w:val="a3"/>
        <w:rPr>
          <w:b/>
          <w:sz w:val="20"/>
        </w:rPr>
      </w:pPr>
    </w:p>
    <w:p w14:paraId="1A17D6F0" w14:textId="77777777" w:rsidR="00D932C4" w:rsidRPr="00BB7B90" w:rsidRDefault="00D932C4">
      <w:pPr>
        <w:pStyle w:val="a3"/>
        <w:rPr>
          <w:b/>
        </w:rPr>
      </w:pPr>
    </w:p>
    <w:p w14:paraId="1F9D7D92" w14:textId="77777777" w:rsidR="00D932C4" w:rsidRPr="00BB7B90" w:rsidRDefault="002F7309">
      <w:pPr>
        <w:pStyle w:val="a5"/>
        <w:numPr>
          <w:ilvl w:val="1"/>
          <w:numId w:val="11"/>
        </w:numPr>
        <w:tabs>
          <w:tab w:val="left" w:pos="1509"/>
        </w:tabs>
        <w:spacing w:before="87"/>
        <w:ind w:left="1508" w:hanging="449"/>
        <w:rPr>
          <w:b/>
          <w:sz w:val="30"/>
          <w:lang w:val="ru-RU"/>
        </w:rPr>
      </w:pPr>
      <w:bookmarkStart w:id="4" w:name="1.3_Precautions_for_Gas_"/>
      <w:bookmarkEnd w:id="4"/>
      <w:r w:rsidRPr="00BB7B90">
        <w:rPr>
          <w:b/>
          <w:sz w:val="30"/>
          <w:lang w:val="ru"/>
        </w:rPr>
        <w:t>Меры предосторожности при работе с газом</w:t>
      </w:r>
    </w:p>
    <w:p w14:paraId="77E70F58" w14:textId="77777777" w:rsidR="00D932C4" w:rsidRPr="00BB7B90" w:rsidRDefault="002F7309">
      <w:pPr>
        <w:pStyle w:val="a3"/>
        <w:spacing w:before="285" w:line="316" w:lineRule="auto"/>
        <w:ind w:left="1180" w:right="739" w:firstLine="712"/>
        <w:rPr>
          <w:lang w:val="ru-RU"/>
        </w:rPr>
      </w:pPr>
      <w:bookmarkStart w:id="5" w:name="For_the_air_source_of_this_equipment,_th"/>
      <w:bookmarkEnd w:id="5"/>
      <w:r w:rsidRPr="00BB7B90">
        <w:rPr>
          <w:lang w:val="ru"/>
        </w:rPr>
        <w:t xml:space="preserve">Для работы с этим оборудованием можно использовать сжатый воздух в соответствии с фактическими потребностями (Примечание: сжатый воздух используется для охлаждения и очистки защитной линзы). </w:t>
      </w:r>
    </w:p>
    <w:p w14:paraId="7644A3D8" w14:textId="77777777" w:rsidR="00D932C4" w:rsidRPr="00BB7B90" w:rsidRDefault="002F7309">
      <w:pPr>
        <w:pStyle w:val="4"/>
        <w:spacing w:before="64"/>
        <w:ind w:left="1420"/>
        <w:rPr>
          <w:lang w:val="ru-RU"/>
        </w:rPr>
      </w:pPr>
      <w:bookmarkStart w:id="6" w:name="Conditions:"/>
      <w:bookmarkEnd w:id="6"/>
      <w:r w:rsidRPr="00BB7B90">
        <w:rPr>
          <w:lang w:val="ru"/>
        </w:rPr>
        <w:t>Условия:</w:t>
      </w:r>
    </w:p>
    <w:p w14:paraId="424E7F7E" w14:textId="77777777" w:rsidR="00D932C4" w:rsidRPr="00BB7B90" w:rsidRDefault="002F7309">
      <w:pPr>
        <w:pStyle w:val="a3"/>
        <w:spacing w:before="154"/>
        <w:ind w:left="1660"/>
        <w:rPr>
          <w:lang w:val="ru-RU"/>
        </w:rPr>
      </w:pPr>
      <w:r w:rsidRPr="00BB7B90">
        <w:rPr>
          <w:lang w:val="ru"/>
        </w:rPr>
        <w:t>a Соблюдайте давление воздуха, необходимое для оборудования;</w:t>
      </w:r>
    </w:p>
    <w:p w14:paraId="587DDF83" w14:textId="77777777" w:rsidR="00D932C4" w:rsidRPr="00BB7B90" w:rsidRDefault="002F7309">
      <w:pPr>
        <w:pStyle w:val="a3"/>
        <w:ind w:left="1636"/>
        <w:rPr>
          <w:lang w:val="ru-RU"/>
        </w:rPr>
      </w:pPr>
      <w:r w:rsidRPr="00BB7B90">
        <w:rPr>
          <w:lang w:val="ru"/>
        </w:rPr>
        <w:t>б. На входе подачи сжатого воздуха должен быть установлен фильтр.</w:t>
      </w:r>
    </w:p>
    <w:p w14:paraId="6FF47D27" w14:textId="77777777" w:rsidR="00D932C4" w:rsidRPr="00BB7B90" w:rsidRDefault="002F7309">
      <w:pPr>
        <w:pStyle w:val="4"/>
        <w:spacing w:before="2"/>
        <w:ind w:left="1420"/>
        <w:rPr>
          <w:lang w:val="ru-RU"/>
        </w:rPr>
      </w:pPr>
      <w:bookmarkStart w:id="7" w:name="Air:"/>
      <w:bookmarkEnd w:id="7"/>
      <w:r w:rsidRPr="00BB7B90">
        <w:rPr>
          <w:lang w:val="ru"/>
        </w:rPr>
        <w:t xml:space="preserve">Воздух: </w:t>
      </w:r>
    </w:p>
    <w:p w14:paraId="117235D6" w14:textId="77777777" w:rsidR="00D932C4" w:rsidRPr="00BB7B90" w:rsidRDefault="002F7309">
      <w:pPr>
        <w:pStyle w:val="a3"/>
        <w:spacing w:before="154"/>
        <w:ind w:left="1693"/>
        <w:rPr>
          <w:lang w:val="ru-RU"/>
        </w:rPr>
      </w:pPr>
      <w:r w:rsidRPr="00BB7B90">
        <w:rPr>
          <w:lang w:val="ru"/>
        </w:rPr>
        <w:t xml:space="preserve">a. Используемый сжатый воздух должен быть чистый и сухой воздух (воздух для охлаждения не должен содержать масла и воды); </w:t>
      </w:r>
    </w:p>
    <w:p w14:paraId="6587FF2C" w14:textId="77777777" w:rsidR="00D932C4" w:rsidRPr="00BB7B90" w:rsidRDefault="002F7309">
      <w:pPr>
        <w:pStyle w:val="a3"/>
        <w:spacing w:before="5"/>
        <w:ind w:left="1693"/>
        <w:rPr>
          <w:lang w:val="ru-RU"/>
        </w:rPr>
      </w:pPr>
      <w:r w:rsidRPr="00BB7B90">
        <w:rPr>
          <w:lang w:val="ru"/>
        </w:rPr>
        <w:t>б. Соблюдайте указания, изложенные в руководстве по техническому обслуживанию компрессорной системы;</w:t>
      </w:r>
    </w:p>
    <w:p w14:paraId="2D55302C" w14:textId="77777777" w:rsidR="00D932C4" w:rsidRPr="00BB7B90" w:rsidRDefault="002F7309">
      <w:pPr>
        <w:pStyle w:val="a3"/>
        <w:spacing w:before="4"/>
        <w:ind w:left="1693"/>
        <w:rPr>
          <w:lang w:val="ru-RU"/>
        </w:rPr>
      </w:pPr>
      <w:r w:rsidRPr="00BB7B90">
        <w:rPr>
          <w:lang w:val="ru"/>
        </w:rPr>
        <w:t>в. Соблюдайте правила техники безопасности при работе с воздухом, подаваемым под высоким давлением</w:t>
      </w:r>
    </w:p>
    <w:p w14:paraId="3825E51F" w14:textId="77777777" w:rsidR="003462A4" w:rsidRPr="00BB7B90" w:rsidRDefault="002F7309">
      <w:pPr>
        <w:rPr>
          <w:lang w:val="ru-RU"/>
        </w:rPr>
      </w:pPr>
      <w:r w:rsidRPr="00BB7B90">
        <w:rPr>
          <w:lang w:val="ru-RU"/>
        </w:rPr>
        <w:br w:type="page"/>
      </w:r>
      <w:bookmarkStart w:id="8" w:name="_TOC_250018"/>
    </w:p>
    <w:p w14:paraId="20D3A7A3" w14:textId="77777777" w:rsidR="009D317A" w:rsidRPr="00BB7B90" w:rsidRDefault="002F7309" w:rsidP="003462A4">
      <w:pPr>
        <w:pStyle w:val="1"/>
      </w:pPr>
      <w:r w:rsidRPr="00BB7B90">
        <w:rPr>
          <w:lang w:val="ru"/>
        </w:rPr>
        <w:lastRenderedPageBreak/>
        <w:t xml:space="preserve">Глава Ⅱ Знакомство </w:t>
      </w:r>
      <w:bookmarkEnd w:id="8"/>
      <w:r w:rsidRPr="00BB7B90">
        <w:rPr>
          <w:lang w:val="ru"/>
        </w:rPr>
        <w:t>с оборудованием</w:t>
      </w:r>
    </w:p>
    <w:p w14:paraId="72D2D5BA" w14:textId="77777777" w:rsidR="00D932C4" w:rsidRPr="00BB7B90" w:rsidRDefault="00D932C4">
      <w:pPr>
        <w:pStyle w:val="a3"/>
        <w:spacing w:before="9"/>
        <w:rPr>
          <w:b/>
          <w:sz w:val="39"/>
        </w:rPr>
      </w:pPr>
    </w:p>
    <w:p w14:paraId="1D5E45A5" w14:textId="77777777" w:rsidR="00D932C4" w:rsidRPr="00BB7B90" w:rsidRDefault="002F7309">
      <w:pPr>
        <w:pStyle w:val="2"/>
        <w:numPr>
          <w:ilvl w:val="1"/>
          <w:numId w:val="10"/>
        </w:numPr>
        <w:tabs>
          <w:tab w:val="left" w:pos="1509"/>
        </w:tabs>
      </w:pPr>
      <w:bookmarkStart w:id="9" w:name="2.1_Overall_Appearance_and_Structure"/>
      <w:bookmarkStart w:id="10" w:name="_TOC_250017"/>
      <w:bookmarkEnd w:id="9"/>
      <w:r w:rsidRPr="00BB7B90">
        <w:rPr>
          <w:lang w:val="ru"/>
        </w:rPr>
        <w:t xml:space="preserve">Общий вид </w:t>
      </w:r>
      <w:bookmarkEnd w:id="10"/>
      <w:r w:rsidRPr="00BB7B90">
        <w:rPr>
          <w:lang w:val="ru"/>
        </w:rPr>
        <w:t>и конструкция</w:t>
      </w:r>
    </w:p>
    <w:p w14:paraId="44A29532" w14:textId="77777777" w:rsidR="00D932C4" w:rsidRPr="00BB7B90" w:rsidRDefault="00D932C4">
      <w:pPr>
        <w:pStyle w:val="a3"/>
        <w:rPr>
          <w:b/>
          <w:sz w:val="20"/>
        </w:rPr>
      </w:pPr>
    </w:p>
    <w:p w14:paraId="2C42793B" w14:textId="1A42B3B7" w:rsidR="00D932C4" w:rsidRPr="00BB7B90" w:rsidRDefault="00F566DB">
      <w:pPr>
        <w:pStyle w:val="a3"/>
        <w:spacing w:before="11"/>
        <w:rPr>
          <w:b/>
          <w:sz w:val="23"/>
        </w:rPr>
      </w:pPr>
      <w:r w:rsidRPr="00BB7B90">
        <w:rPr>
          <w:noProof/>
          <w:lang w:val="ru-RU" w:eastAsia="zh-CN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4A35A082" wp14:editId="0F22AC7F">
                <wp:simplePos x="0" y="0"/>
                <wp:positionH relativeFrom="column">
                  <wp:posOffset>3617070</wp:posOffset>
                </wp:positionH>
                <wp:positionV relativeFrom="paragraph">
                  <wp:posOffset>6105553</wp:posOffset>
                </wp:positionV>
                <wp:extent cx="1836752" cy="984504"/>
                <wp:effectExtent l="0" t="0" r="0" b="6350"/>
                <wp:wrapNone/>
                <wp:docPr id="1504494124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752" cy="9845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B2B3B2F" w14:textId="77777777" w:rsidR="009D317A" w:rsidRPr="00F566DB" w:rsidRDefault="002F7309" w:rsidP="009D317A">
                            <w:pPr>
                              <w:spacing w:after="42"/>
                              <w:rPr>
                                <w:rFonts w:eastAsia="+mn-ea" w:cs="+mn-cs"/>
                                <w:b/>
                                <w:bCs/>
                                <w:color w:val="755C90"/>
                                <w:kern w:val="24"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F566DB">
                              <w:rPr>
                                <w:rFonts w:eastAsia="+mn-ea" w:cs="+mn-cs"/>
                                <w:b/>
                                <w:bCs/>
                                <w:color w:val="755C90"/>
                                <w:kern w:val="24"/>
                                <w:sz w:val="14"/>
                                <w:szCs w:val="14"/>
                                <w:lang w:val="ru"/>
                              </w:rPr>
                              <w:t>1контакт: 24В-GND (земля)</w:t>
                            </w:r>
                          </w:p>
                          <w:p w14:paraId="048A4B4D" w14:textId="77777777" w:rsidR="009D317A" w:rsidRPr="00F566DB" w:rsidRDefault="002F7309" w:rsidP="009D317A">
                            <w:pPr>
                              <w:spacing w:after="42"/>
                              <w:rPr>
                                <w:rFonts w:eastAsia="+mn-ea" w:cs="+mn-cs"/>
                                <w:b/>
                                <w:bCs/>
                                <w:color w:val="755C90"/>
                                <w:kern w:val="24"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F566DB">
                              <w:rPr>
                                <w:rFonts w:eastAsia="+mn-ea" w:cs="+mn-cs"/>
                                <w:b/>
                                <w:bCs/>
                                <w:color w:val="755C90"/>
                                <w:kern w:val="24"/>
                                <w:sz w:val="14"/>
                                <w:szCs w:val="14"/>
                                <w:lang w:val="ru"/>
                              </w:rPr>
                              <w:t>2контакт: Внешний световой выходной сигнал</w:t>
                            </w:r>
                          </w:p>
                          <w:p w14:paraId="4877788D" w14:textId="77777777" w:rsidR="009D317A" w:rsidRPr="00F566DB" w:rsidRDefault="002F7309" w:rsidP="009D317A">
                            <w:pPr>
                              <w:spacing w:after="42"/>
                              <w:rPr>
                                <w:rFonts w:eastAsia="+mn-ea" w:cs="+mn-cs"/>
                                <w:b/>
                                <w:bCs/>
                                <w:color w:val="755C90"/>
                                <w:kern w:val="24"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F566DB">
                              <w:rPr>
                                <w:rFonts w:eastAsia="+mn-ea" w:cs="+mn-cs"/>
                                <w:b/>
                                <w:bCs/>
                                <w:color w:val="755C90"/>
                                <w:kern w:val="24"/>
                                <w:sz w:val="14"/>
                                <w:szCs w:val="14"/>
                                <w:lang w:val="ru"/>
                              </w:rPr>
                              <w:t>3контакт: Электромагнитный клапан сжатого газа</w:t>
                            </w:r>
                          </w:p>
                          <w:p w14:paraId="2A58A02D" w14:textId="77777777" w:rsidR="009D317A" w:rsidRPr="00F566DB" w:rsidRDefault="002F7309" w:rsidP="009D317A">
                            <w:pPr>
                              <w:spacing w:after="42"/>
                              <w:rPr>
                                <w:rFonts w:eastAsia="+mn-ea" w:cs="+mn-cs"/>
                                <w:b/>
                                <w:bCs/>
                                <w:color w:val="54A37C"/>
                                <w:kern w:val="24"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F566DB">
                              <w:rPr>
                                <w:rFonts w:eastAsia="+mn-ea" w:cs="+mn-cs"/>
                                <w:b/>
                                <w:bCs/>
                                <w:color w:val="54A37C"/>
                                <w:kern w:val="24"/>
                                <w:sz w:val="14"/>
                                <w:szCs w:val="14"/>
                                <w:lang w:val="ru"/>
                              </w:rPr>
                              <w:t>4контакт: Внешний режим GND (земля)</w:t>
                            </w:r>
                          </w:p>
                          <w:p w14:paraId="2505A7DB" w14:textId="77777777" w:rsidR="009D317A" w:rsidRPr="00F566DB" w:rsidRDefault="002F7309" w:rsidP="009D317A">
                            <w:pPr>
                              <w:spacing w:after="84"/>
                              <w:rPr>
                                <w:rFonts w:eastAsia="+mn-ea" w:cs="+mn-cs"/>
                                <w:b/>
                                <w:bCs/>
                                <w:color w:val="54A37C"/>
                                <w:kern w:val="24"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F566DB">
                              <w:rPr>
                                <w:rFonts w:eastAsia="+mn-ea" w:cs="+mn-cs"/>
                                <w:b/>
                                <w:bCs/>
                                <w:color w:val="54A37C"/>
                                <w:kern w:val="24"/>
                                <w:sz w:val="14"/>
                                <w:szCs w:val="14"/>
                                <w:lang w:val="ru"/>
                              </w:rPr>
                              <w:t>5контакт: Внешний режим нижнее положение</w:t>
                            </w:r>
                          </w:p>
                          <w:p w14:paraId="6505374D" w14:textId="77777777" w:rsidR="009D317A" w:rsidRPr="00F566DB" w:rsidRDefault="002F7309" w:rsidP="009D317A">
                            <w:pPr>
                              <w:rPr>
                                <w:rFonts w:eastAsia="+mn-ea" w:cs="+mn-cs"/>
                                <w:b/>
                                <w:bCs/>
                                <w:color w:val="54A37C"/>
                                <w:kern w:val="24"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F566DB">
                              <w:rPr>
                                <w:rFonts w:eastAsia="+mn-ea" w:cs="+mn-cs"/>
                                <w:b/>
                                <w:bCs/>
                                <w:color w:val="54A37C"/>
                                <w:kern w:val="24"/>
                                <w:sz w:val="14"/>
                                <w:szCs w:val="14"/>
                                <w:lang w:val="ru"/>
                              </w:rPr>
                              <w:t>6контакт: Внешний режим верхнее положение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35A082" id="Прямоугольник 19" o:spid="_x0000_s1026" style="position:absolute;margin-left:284.8pt;margin-top:480.75pt;width:144.65pt;height:77.5pt;z-index:25152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" stroked="f">
                <v:textbox inset="0,0,0,0">
                  <w:txbxContent>
                    <w:p w14:paraId="3B2B3B2F" w14:textId="77777777" w:rsidR="009D317A" w:rsidRPr="00F566DB" w:rsidRDefault="002F7309" w:rsidP="009D317A">
                      <w:pPr>
                        <w:spacing w:after="42"/>
                        <w:rPr>
                          <w:rFonts w:eastAsia="+mn-ea" w:cs="+mn-cs"/>
                          <w:b/>
                          <w:bCs/>
                          <w:color w:val="755C90"/>
                          <w:kern w:val="24"/>
                          <w:sz w:val="14"/>
                          <w:szCs w:val="14"/>
                          <w:lang w:val="ru-RU"/>
                        </w:rPr>
                      </w:pPr>
                      <w:r w:rsidRPr="00F566DB">
                        <w:rPr>
                          <w:rFonts w:eastAsia="+mn-ea" w:cs="+mn-cs"/>
                          <w:b/>
                          <w:bCs/>
                          <w:color w:val="755C90"/>
                          <w:kern w:val="24"/>
                          <w:sz w:val="14"/>
                          <w:szCs w:val="14"/>
                          <w:lang w:val="ru"/>
                        </w:rPr>
                        <w:t>1контакт: 24В-GND (земля)</w:t>
                      </w:r>
                    </w:p>
                    <w:p w14:paraId="048A4B4D" w14:textId="77777777" w:rsidR="009D317A" w:rsidRPr="00F566DB" w:rsidRDefault="002F7309" w:rsidP="009D317A">
                      <w:pPr>
                        <w:spacing w:after="42"/>
                        <w:rPr>
                          <w:rFonts w:eastAsia="+mn-ea" w:cs="+mn-cs"/>
                          <w:b/>
                          <w:bCs/>
                          <w:color w:val="755C90"/>
                          <w:kern w:val="24"/>
                          <w:sz w:val="14"/>
                          <w:szCs w:val="14"/>
                          <w:lang w:val="ru-RU"/>
                        </w:rPr>
                      </w:pPr>
                      <w:r w:rsidRPr="00F566DB">
                        <w:rPr>
                          <w:rFonts w:eastAsia="+mn-ea" w:cs="+mn-cs"/>
                          <w:b/>
                          <w:bCs/>
                          <w:color w:val="755C90"/>
                          <w:kern w:val="24"/>
                          <w:sz w:val="14"/>
                          <w:szCs w:val="14"/>
                          <w:lang w:val="ru"/>
                        </w:rPr>
                        <w:t>2контакт: Внешний световой выходной сигнал</w:t>
                      </w:r>
                    </w:p>
                    <w:p w14:paraId="4877788D" w14:textId="77777777" w:rsidR="009D317A" w:rsidRPr="00F566DB" w:rsidRDefault="002F7309" w:rsidP="009D317A">
                      <w:pPr>
                        <w:spacing w:after="42"/>
                        <w:rPr>
                          <w:rFonts w:eastAsia="+mn-ea" w:cs="+mn-cs"/>
                          <w:b/>
                          <w:bCs/>
                          <w:color w:val="755C90"/>
                          <w:kern w:val="24"/>
                          <w:sz w:val="14"/>
                          <w:szCs w:val="14"/>
                          <w:lang w:val="ru-RU"/>
                        </w:rPr>
                      </w:pPr>
                      <w:r w:rsidRPr="00F566DB">
                        <w:rPr>
                          <w:rFonts w:eastAsia="+mn-ea" w:cs="+mn-cs"/>
                          <w:b/>
                          <w:bCs/>
                          <w:color w:val="755C90"/>
                          <w:kern w:val="24"/>
                          <w:sz w:val="14"/>
                          <w:szCs w:val="14"/>
                          <w:lang w:val="ru"/>
                        </w:rPr>
                        <w:t>3контакт: Электромагнитный клапан сжатого газа</w:t>
                      </w:r>
                    </w:p>
                    <w:p w14:paraId="2A58A02D" w14:textId="77777777" w:rsidR="009D317A" w:rsidRPr="00F566DB" w:rsidRDefault="002F7309" w:rsidP="009D317A">
                      <w:pPr>
                        <w:spacing w:after="42"/>
                        <w:rPr>
                          <w:rFonts w:eastAsia="+mn-ea" w:cs="+mn-cs"/>
                          <w:b/>
                          <w:bCs/>
                          <w:color w:val="54A37C"/>
                          <w:kern w:val="24"/>
                          <w:sz w:val="14"/>
                          <w:szCs w:val="14"/>
                          <w:lang w:val="ru-RU"/>
                        </w:rPr>
                      </w:pPr>
                      <w:r w:rsidRPr="00F566DB">
                        <w:rPr>
                          <w:rFonts w:eastAsia="+mn-ea" w:cs="+mn-cs"/>
                          <w:b/>
                          <w:bCs/>
                          <w:color w:val="54A37C"/>
                          <w:kern w:val="24"/>
                          <w:sz w:val="14"/>
                          <w:szCs w:val="14"/>
                          <w:lang w:val="ru"/>
                        </w:rPr>
                        <w:t>4контакт: Внешний режим GND (земля)</w:t>
                      </w:r>
                    </w:p>
                    <w:p w14:paraId="2505A7DB" w14:textId="77777777" w:rsidR="009D317A" w:rsidRPr="00F566DB" w:rsidRDefault="002F7309" w:rsidP="009D317A">
                      <w:pPr>
                        <w:spacing w:after="84"/>
                        <w:rPr>
                          <w:rFonts w:eastAsia="+mn-ea" w:cs="+mn-cs"/>
                          <w:b/>
                          <w:bCs/>
                          <w:color w:val="54A37C"/>
                          <w:kern w:val="24"/>
                          <w:sz w:val="14"/>
                          <w:szCs w:val="14"/>
                          <w:lang w:val="ru-RU"/>
                        </w:rPr>
                      </w:pPr>
                      <w:r w:rsidRPr="00F566DB">
                        <w:rPr>
                          <w:rFonts w:eastAsia="+mn-ea" w:cs="+mn-cs"/>
                          <w:b/>
                          <w:bCs/>
                          <w:color w:val="54A37C"/>
                          <w:kern w:val="24"/>
                          <w:sz w:val="14"/>
                          <w:szCs w:val="14"/>
                          <w:lang w:val="ru"/>
                        </w:rPr>
                        <w:t>5контакт: Внешний режим нижнее положение</w:t>
                      </w:r>
                    </w:p>
                    <w:p w14:paraId="6505374D" w14:textId="77777777" w:rsidR="009D317A" w:rsidRPr="00F566DB" w:rsidRDefault="002F7309" w:rsidP="009D317A">
                      <w:pPr>
                        <w:rPr>
                          <w:rFonts w:eastAsia="+mn-ea" w:cs="+mn-cs"/>
                          <w:b/>
                          <w:bCs/>
                          <w:color w:val="54A37C"/>
                          <w:kern w:val="24"/>
                          <w:sz w:val="14"/>
                          <w:szCs w:val="14"/>
                          <w:lang w:val="ru-RU"/>
                        </w:rPr>
                      </w:pPr>
                      <w:r w:rsidRPr="00F566DB">
                        <w:rPr>
                          <w:rFonts w:eastAsia="+mn-ea" w:cs="+mn-cs"/>
                          <w:b/>
                          <w:bCs/>
                          <w:color w:val="54A37C"/>
                          <w:kern w:val="24"/>
                          <w:sz w:val="14"/>
                          <w:szCs w:val="14"/>
                          <w:lang w:val="ru"/>
                        </w:rPr>
                        <w:t>6контакт: Внешний режим верхнее положение</w:t>
                      </w:r>
                    </w:p>
                  </w:txbxContent>
                </v:textbox>
              </v:rect>
            </w:pict>
          </mc:Fallback>
        </mc:AlternateContent>
      </w:r>
      <w:r w:rsidRPr="00BB7B90">
        <w:rPr>
          <w:noProof/>
          <w:lang w:val="ru-RU" w:eastAsia="zh-CN"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 wp14:anchorId="65BCB791" wp14:editId="73945E88">
                <wp:simplePos x="0" y="0"/>
                <wp:positionH relativeFrom="column">
                  <wp:posOffset>391337</wp:posOffset>
                </wp:positionH>
                <wp:positionV relativeFrom="paragraph">
                  <wp:posOffset>2045025</wp:posOffset>
                </wp:positionV>
                <wp:extent cx="893135" cy="276446"/>
                <wp:effectExtent l="0" t="0" r="2540" b="9525"/>
                <wp:wrapNone/>
                <wp:docPr id="927737993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135" cy="2764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620193B" w14:textId="77777777" w:rsidR="009D317A" w:rsidRDefault="002F7309" w:rsidP="009D317A">
                            <w:pPr>
                              <w:rPr>
                                <w:rFonts w:eastAsia="+mn-ea" w:cs="+mn-cs"/>
                                <w:b/>
                                <w:bCs/>
                                <w:color w:val="D22D3F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+mn-ea" w:cs="+mn-cs"/>
                                <w:b/>
                                <w:bCs/>
                                <w:color w:val="D22D3F"/>
                                <w:kern w:val="24"/>
                                <w:sz w:val="16"/>
                                <w:szCs w:val="16"/>
                                <w:lang w:val="ru"/>
                              </w:rPr>
                              <w:t>Оптоволоконный выход (сильфон)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CB791" id="Прямоугольник 8" o:spid="_x0000_s1027" style="position:absolute;margin-left:30.8pt;margin-top:161.05pt;width:70.35pt;height:21.75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" stroked="f">
                <v:textbox inset="0,0,0,0">
                  <w:txbxContent>
                    <w:p w14:paraId="3620193B" w14:textId="77777777" w:rsidR="009D317A" w:rsidRDefault="002F7309" w:rsidP="009D317A">
                      <w:pPr>
                        <w:rPr>
                          <w:rFonts w:eastAsia="+mn-ea" w:cs="+mn-cs"/>
                          <w:b/>
                          <w:bCs/>
                          <w:color w:val="D22D3F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eastAsia="+mn-ea" w:cs="+mn-cs"/>
                          <w:b/>
                          <w:bCs/>
                          <w:color w:val="D22D3F"/>
                          <w:kern w:val="24"/>
                          <w:sz w:val="16"/>
                          <w:szCs w:val="16"/>
                          <w:lang w:val="ru"/>
                        </w:rPr>
                        <w:t>Оптоволоконный выход (сильфон)</w:t>
                      </w:r>
                    </w:p>
                  </w:txbxContent>
                </v:textbox>
              </v:rect>
            </w:pict>
          </mc:Fallback>
        </mc:AlternateContent>
      </w:r>
      <w:r w:rsidR="002F7309" w:rsidRPr="00BB7B90">
        <w:rPr>
          <w:noProof/>
          <w:lang w:val="ru-RU" w:eastAsia="zh-CN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2918B3FA" wp14:editId="33BD448E">
                <wp:simplePos x="0" y="0"/>
                <wp:positionH relativeFrom="column">
                  <wp:posOffset>3640789</wp:posOffset>
                </wp:positionH>
                <wp:positionV relativeFrom="paragraph">
                  <wp:posOffset>4605065</wp:posOffset>
                </wp:positionV>
                <wp:extent cx="889635" cy="188595"/>
                <wp:effectExtent l="0" t="0" r="0" b="0"/>
                <wp:wrapNone/>
                <wp:docPr id="1586259995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635" cy="18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AFBB6E4" w14:textId="77777777" w:rsidR="009D317A" w:rsidRDefault="002F7309" w:rsidP="009D317A">
                            <w:pPr>
                              <w:jc w:val="right"/>
                              <w:rPr>
                                <w:rFonts w:eastAsia="+mn-ea" w:cs="+mn-cs"/>
                                <w:b/>
                                <w:bCs/>
                                <w:color w:val="D22D3F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+mn-ea" w:cs="+mn-cs"/>
                                <w:b/>
                                <w:bCs/>
                                <w:color w:val="D22D3F"/>
                                <w:kern w:val="24"/>
                                <w:sz w:val="16"/>
                                <w:szCs w:val="16"/>
                                <w:lang w:val="ru"/>
                              </w:rPr>
                              <w:t>Пневматический дуплекс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2918B3FA" id="Прямоугольник 12" o:spid="_x0000_s1028" style="position:absolute;margin-left:286.7pt;margin-top:362.6pt;width:70.05pt;height:14.85pt;z-index:251522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" stroked="f">
                <v:textbox inset="0,0,0,0">
                  <w:txbxContent>
                    <w:p w14:paraId="7AFBB6E4" w14:textId="77777777" w:rsidR="009D317A" w:rsidRDefault="002F7309" w:rsidP="009D317A">
                      <w:pPr>
                        <w:jc w:val="right"/>
                        <w:rPr>
                          <w:rFonts w:eastAsia="+mn-ea" w:cs="+mn-cs"/>
                          <w:b/>
                          <w:bCs/>
                          <w:color w:val="D22D3F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eastAsia="+mn-ea" w:cs="+mn-cs"/>
                          <w:b/>
                          <w:bCs/>
                          <w:color w:val="D22D3F"/>
                          <w:kern w:val="24"/>
                          <w:sz w:val="16"/>
                          <w:szCs w:val="16"/>
                          <w:lang w:val="ru"/>
                        </w:rPr>
                        <w:t>Пневматический дуплекс</w:t>
                      </w:r>
                    </w:p>
                  </w:txbxContent>
                </v:textbox>
              </v:rect>
            </w:pict>
          </mc:Fallback>
        </mc:AlternateContent>
      </w:r>
      <w:r w:rsidR="002F7309" w:rsidRPr="00BB7B90">
        <w:rPr>
          <w:noProof/>
          <w:lang w:val="ru-RU" w:eastAsia="zh-CN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 wp14:anchorId="7EFBC10A" wp14:editId="1B29AB73">
                <wp:simplePos x="0" y="0"/>
                <wp:positionH relativeFrom="column">
                  <wp:posOffset>3677920</wp:posOffset>
                </wp:positionH>
                <wp:positionV relativeFrom="paragraph">
                  <wp:posOffset>5159421</wp:posOffset>
                </wp:positionV>
                <wp:extent cx="1901825" cy="152400"/>
                <wp:effectExtent l="0" t="0" r="0" b="0"/>
                <wp:wrapNone/>
                <wp:docPr id="1231487423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8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8B27F2D" w14:textId="77777777" w:rsidR="009D317A" w:rsidRPr="00E94BBA" w:rsidRDefault="002F7309" w:rsidP="009D317A">
                            <w:pPr>
                              <w:rPr>
                                <w:rFonts w:ascii="Arial" w:eastAsia="+mn-ea" w:hAnsi="Arial" w:cs="+mn-cs"/>
                                <w:color w:val="A35465"/>
                                <w:kern w:val="24"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9D317A">
                              <w:rPr>
                                <w:rFonts w:eastAsia="+mn-ea" w:cs="+mn-cs"/>
                                <w:b/>
                                <w:bCs/>
                                <w:color w:val="D22D3F"/>
                                <w:kern w:val="24"/>
                                <w:sz w:val="15"/>
                                <w:szCs w:val="15"/>
                                <w:lang w:val="ru"/>
                              </w:rPr>
                              <w:t>Сигнал(контакт-контакт3</w:t>
                            </w:r>
                            <w:r>
                              <w:rPr>
                                <w:rFonts w:ascii="Arial" w:eastAsia="+mn-ea" w:hAnsi="Arial" w:cs="+mn-cs"/>
                                <w:color w:val="6C89AB"/>
                                <w:kern w:val="24"/>
                                <w:sz w:val="14"/>
                                <w:szCs w:val="14"/>
                                <w:lang w:val="ru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+mn-ea" w:hAnsi="Arial" w:cs="+mn-cs"/>
                                <w:color w:val="7DA0D4"/>
                                <w:kern w:val="24"/>
                                <w:sz w:val="14"/>
                                <w:szCs w:val="14"/>
                                <w:lang w:val="ru"/>
                              </w:rPr>
                              <w:t xml:space="preserve">- </w:t>
                            </w:r>
                            <w:r>
                              <w:rPr>
                                <w:rFonts w:ascii="Arial" w:eastAsia="+mn-ea" w:hAnsi="Arial" w:cs="+mn-cs"/>
                                <w:color w:val="6C89AB"/>
                                <w:kern w:val="24"/>
                                <w:sz w:val="14"/>
                                <w:szCs w:val="14"/>
                                <w:lang w:val="ru"/>
                              </w:rPr>
                              <w:t>группа; контакт4-контакт6 - группа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7EFBC10A" id="Прямоугольник 14" o:spid="_x0000_s1029" style="position:absolute;margin-left:289.6pt;margin-top:406.25pt;width:149.75pt;height:12pt;z-index:251524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" stroked="f">
                <v:textbox inset="0,0,0,0">
                  <w:txbxContent>
                    <w:p w14:paraId="28B27F2D" w14:textId="77777777" w:rsidR="009D317A" w:rsidRPr="00E94BBA" w:rsidRDefault="002F7309" w:rsidP="009D317A">
                      <w:pPr>
                        <w:rPr>
                          <w:rFonts w:ascii="Arial" w:eastAsia="+mn-ea" w:hAnsi="Arial" w:cs="+mn-cs"/>
                          <w:color w:val="A35465"/>
                          <w:kern w:val="24"/>
                          <w:sz w:val="14"/>
                          <w:szCs w:val="14"/>
                          <w:lang w:val="ru-RU"/>
                        </w:rPr>
                      </w:pPr>
                      <w:r w:rsidRPr="009D317A">
                        <w:rPr>
                          <w:rFonts w:eastAsia="+mn-ea" w:cs="+mn-cs"/>
                          <w:b/>
                          <w:bCs/>
                          <w:color w:val="D22D3F"/>
                          <w:kern w:val="24"/>
                          <w:sz w:val="15"/>
                          <w:szCs w:val="15"/>
                          <w:lang w:val="ru"/>
                        </w:rPr>
                        <w:t>Сигнал(контакт-контакт3</w:t>
                      </w:r>
                      <w:r>
                        <w:rPr>
                          <w:rFonts w:ascii="Arial" w:eastAsia="+mn-ea" w:hAnsi="Arial" w:cs="+mn-cs"/>
                          <w:color w:val="6C89AB"/>
                          <w:kern w:val="24"/>
                          <w:sz w:val="14"/>
                          <w:szCs w:val="14"/>
                          <w:lang w:val="ru"/>
                        </w:rPr>
                        <w:t xml:space="preserve">  </w:t>
                      </w:r>
                      <w:r>
                        <w:rPr>
                          <w:rFonts w:ascii="Arial" w:eastAsia="+mn-ea" w:hAnsi="Arial" w:cs="+mn-cs"/>
                          <w:color w:val="7DA0D4"/>
                          <w:kern w:val="24"/>
                          <w:sz w:val="14"/>
                          <w:szCs w:val="14"/>
                          <w:lang w:val="ru"/>
                        </w:rPr>
                        <w:t xml:space="preserve">- </w:t>
                      </w:r>
                      <w:r>
                        <w:rPr>
                          <w:rFonts w:ascii="Arial" w:eastAsia="+mn-ea" w:hAnsi="Arial" w:cs="+mn-cs"/>
                          <w:color w:val="6C89AB"/>
                          <w:kern w:val="24"/>
                          <w:sz w:val="14"/>
                          <w:szCs w:val="14"/>
                          <w:lang w:val="ru"/>
                        </w:rPr>
                        <w:t>группа; контакт4-контакт6 - группа</w:t>
                      </w:r>
                    </w:p>
                  </w:txbxContent>
                </v:textbox>
              </v:rect>
            </w:pict>
          </mc:Fallback>
        </mc:AlternateContent>
      </w:r>
      <w:r w:rsidR="002F7309" w:rsidRPr="00BB7B90">
        <w:rPr>
          <w:noProof/>
          <w:lang w:val="ru-RU" w:eastAsia="zh-CN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28A31659" wp14:editId="139D1752">
                <wp:simplePos x="0" y="0"/>
                <wp:positionH relativeFrom="column">
                  <wp:posOffset>3657188</wp:posOffset>
                </wp:positionH>
                <wp:positionV relativeFrom="paragraph">
                  <wp:posOffset>5309425</wp:posOffset>
                </wp:positionV>
                <wp:extent cx="1798320" cy="142875"/>
                <wp:effectExtent l="0" t="0" r="0" b="0"/>
                <wp:wrapNone/>
                <wp:docPr id="1409793034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32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64096E5" w14:textId="77777777" w:rsidR="009D317A" w:rsidRPr="00E94BBA" w:rsidRDefault="002F7309" w:rsidP="009D317A">
                            <w:pPr>
                              <w:rPr>
                                <w:rFonts w:eastAsia="+mn-ea" w:cs="+mn-cs"/>
                                <w:b/>
                                <w:bCs/>
                                <w:color w:val="D22D3F"/>
                                <w:kern w:val="24"/>
                                <w:sz w:val="15"/>
                                <w:szCs w:val="15"/>
                                <w:lang w:val="ru-RU"/>
                              </w:rPr>
                            </w:pPr>
                            <w:r>
                              <w:rPr>
                                <w:rFonts w:eastAsia="+mn-ea" w:cs="+mn-cs"/>
                                <w:b/>
                                <w:bCs/>
                                <w:color w:val="D22D3F"/>
                                <w:kern w:val="24"/>
                                <w:sz w:val="15"/>
                                <w:szCs w:val="15"/>
                                <w:lang w:val="ru"/>
                              </w:rPr>
                              <w:t>Резервный источник питания - 220 В переменного тока (выход)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28A31659" id="Прямоугольник 15" o:spid="_x0000_s1030" style="position:absolute;margin-left:287.95pt;margin-top:418.05pt;width:141.6pt;height:11.25pt;z-index:251525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" stroked="f">
                <v:textbox inset="0,0,0,0">
                  <w:txbxContent>
                    <w:p w14:paraId="564096E5" w14:textId="77777777" w:rsidR="009D317A" w:rsidRPr="00E94BBA" w:rsidRDefault="002F7309" w:rsidP="009D317A">
                      <w:pPr>
                        <w:rPr>
                          <w:rFonts w:eastAsia="+mn-ea" w:cs="+mn-cs"/>
                          <w:b/>
                          <w:bCs/>
                          <w:color w:val="D22D3F"/>
                          <w:kern w:val="24"/>
                          <w:sz w:val="15"/>
                          <w:szCs w:val="15"/>
                          <w:lang w:val="ru-RU"/>
                        </w:rPr>
                      </w:pPr>
                      <w:r>
                        <w:rPr>
                          <w:rFonts w:eastAsia="+mn-ea" w:cs="+mn-cs"/>
                          <w:b/>
                          <w:bCs/>
                          <w:color w:val="D22D3F"/>
                          <w:kern w:val="24"/>
                          <w:sz w:val="15"/>
                          <w:szCs w:val="15"/>
                          <w:lang w:val="ru"/>
                        </w:rPr>
                        <w:t>Резервный источник питания - 220 В переменного тока (выход)</w:t>
                      </w:r>
                    </w:p>
                  </w:txbxContent>
                </v:textbox>
              </v:rect>
            </w:pict>
          </mc:Fallback>
        </mc:AlternateContent>
      </w:r>
      <w:r w:rsidR="002F7309" w:rsidRPr="00BB7B90">
        <w:rPr>
          <w:noProof/>
          <w:lang w:val="ru-RU" w:eastAsia="zh-CN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0C94671B" wp14:editId="344420C5">
                <wp:simplePos x="0" y="0"/>
                <wp:positionH relativeFrom="column">
                  <wp:posOffset>3646281</wp:posOffset>
                </wp:positionH>
                <wp:positionV relativeFrom="paragraph">
                  <wp:posOffset>5730731</wp:posOffset>
                </wp:positionV>
                <wp:extent cx="1779905" cy="124460"/>
                <wp:effectExtent l="0" t="0" r="0" b="0"/>
                <wp:wrapNone/>
                <wp:docPr id="53577758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9905" cy="12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CCFCC09" w14:textId="77777777" w:rsidR="009D317A" w:rsidRPr="00E94BBA" w:rsidRDefault="002F7309" w:rsidP="009D317A">
                            <w:pPr>
                              <w:rPr>
                                <w:rFonts w:eastAsia="+mn-ea" w:hAnsi="+mn-ea" w:cs="+mn-cs"/>
                                <w:b/>
                                <w:bCs/>
                                <w:color w:val="D22D3F"/>
                                <w:kern w:val="24"/>
                                <w:sz w:val="13"/>
                                <w:szCs w:val="13"/>
                                <w:lang w:val="ru-RU"/>
                              </w:rPr>
                            </w:pPr>
                            <w:r>
                              <w:rPr>
                                <w:rFonts w:eastAsia="+mn-ea" w:hAnsi="+mn-ea" w:cs="+mn-cs"/>
                                <w:b/>
                                <w:bCs/>
                                <w:color w:val="D22D3F"/>
                                <w:kern w:val="24"/>
                                <w:sz w:val="13"/>
                                <w:szCs w:val="13"/>
                                <w:lang w:val="ru"/>
                              </w:rPr>
                              <w:t>Общий</w:t>
                            </w:r>
                            <w:r>
                              <w:rPr>
                                <w:rFonts w:eastAsia="+mn-ea" w:hAnsi="+mn-ea" w:cs="+mn-cs"/>
                                <w:b/>
                                <w:bCs/>
                                <w:color w:val="D22D3F"/>
                                <w:kern w:val="24"/>
                                <w:sz w:val="13"/>
                                <w:szCs w:val="13"/>
                                <w:lang w:val="ru"/>
                              </w:rPr>
                              <w:t xml:space="preserve"> </w:t>
                            </w:r>
                            <w:r>
                              <w:rPr>
                                <w:rFonts w:eastAsia="+mn-ea" w:hAnsi="+mn-ea" w:cs="+mn-cs"/>
                                <w:b/>
                                <w:bCs/>
                                <w:color w:val="D22D3F"/>
                                <w:kern w:val="24"/>
                                <w:sz w:val="13"/>
                                <w:szCs w:val="13"/>
                                <w:lang w:val="ru"/>
                              </w:rPr>
                              <w:t>источник</w:t>
                            </w:r>
                            <w:r>
                              <w:rPr>
                                <w:rFonts w:eastAsia="+mn-ea" w:hAnsi="+mn-ea" w:cs="+mn-cs"/>
                                <w:b/>
                                <w:bCs/>
                                <w:color w:val="D22D3F"/>
                                <w:kern w:val="24"/>
                                <w:sz w:val="13"/>
                                <w:szCs w:val="13"/>
                                <w:lang w:val="ru"/>
                              </w:rPr>
                              <w:t xml:space="preserve"> </w:t>
                            </w:r>
                            <w:r>
                              <w:rPr>
                                <w:rFonts w:eastAsia="+mn-ea" w:hAnsi="+mn-ea" w:cs="+mn-cs"/>
                                <w:b/>
                                <w:bCs/>
                                <w:color w:val="D22D3F"/>
                                <w:kern w:val="24"/>
                                <w:sz w:val="13"/>
                                <w:szCs w:val="13"/>
                                <w:lang w:val="ru"/>
                              </w:rPr>
                              <w:t>питания</w:t>
                            </w:r>
                            <w:r>
                              <w:rPr>
                                <w:rFonts w:eastAsia="+mn-ea" w:hAnsi="+mn-ea" w:cs="+mn-cs"/>
                                <w:b/>
                                <w:bCs/>
                                <w:color w:val="D22D3F"/>
                                <w:kern w:val="24"/>
                                <w:sz w:val="13"/>
                                <w:szCs w:val="13"/>
                                <w:lang w:val="ru"/>
                              </w:rPr>
                              <w:t xml:space="preserve"> </w:t>
                            </w:r>
                            <w:r>
                              <w:rPr>
                                <w:rFonts w:eastAsia="+mn-ea" w:hAnsi="+mn-ea" w:cs="+mn-cs"/>
                                <w:b/>
                                <w:bCs/>
                                <w:color w:val="D22D3F"/>
                                <w:kern w:val="24"/>
                                <w:sz w:val="13"/>
                                <w:szCs w:val="13"/>
                                <w:lang w:val="ru"/>
                              </w:rPr>
                              <w:t>переменного</w:t>
                            </w:r>
                            <w:r>
                              <w:rPr>
                                <w:rFonts w:eastAsia="+mn-ea" w:hAnsi="+mn-ea" w:cs="+mn-cs"/>
                                <w:b/>
                                <w:bCs/>
                                <w:color w:val="D22D3F"/>
                                <w:kern w:val="24"/>
                                <w:sz w:val="13"/>
                                <w:szCs w:val="13"/>
                                <w:lang w:val="ru"/>
                              </w:rPr>
                              <w:t xml:space="preserve"> </w:t>
                            </w:r>
                            <w:r>
                              <w:rPr>
                                <w:rFonts w:eastAsia="+mn-ea" w:hAnsi="+mn-ea" w:cs="+mn-cs"/>
                                <w:b/>
                                <w:bCs/>
                                <w:color w:val="D22D3F"/>
                                <w:kern w:val="24"/>
                                <w:sz w:val="13"/>
                                <w:szCs w:val="13"/>
                                <w:lang w:val="ru"/>
                              </w:rPr>
                              <w:t>тока</w:t>
                            </w:r>
                            <w:r>
                              <w:rPr>
                                <w:rFonts w:eastAsia="+mn-ea" w:hAnsi="+mn-ea" w:cs="+mn-cs"/>
                                <w:b/>
                                <w:bCs/>
                                <w:color w:val="D22D3F"/>
                                <w:kern w:val="24"/>
                                <w:sz w:val="13"/>
                                <w:szCs w:val="13"/>
                                <w:lang w:val="ru"/>
                              </w:rPr>
                              <w:t xml:space="preserve"> * 220 </w:t>
                            </w:r>
                            <w:r>
                              <w:rPr>
                                <w:rFonts w:eastAsia="+mn-ea" w:hAnsi="+mn-ea" w:cs="+mn-cs"/>
                                <w:b/>
                                <w:bCs/>
                                <w:color w:val="D22D3F"/>
                                <w:kern w:val="24"/>
                                <w:sz w:val="13"/>
                                <w:szCs w:val="13"/>
                                <w:lang w:val="ru"/>
                              </w:rPr>
                              <w:t>В</w:t>
                            </w:r>
                            <w:r>
                              <w:rPr>
                                <w:rFonts w:eastAsia="+mn-ea" w:hAnsi="+mn-ea" w:cs="+mn-cs"/>
                                <w:b/>
                                <w:bCs/>
                                <w:color w:val="D22D3F"/>
                                <w:kern w:val="24"/>
                                <w:sz w:val="13"/>
                                <w:szCs w:val="13"/>
                                <w:lang w:val="ru"/>
                              </w:rPr>
                              <w:t xml:space="preserve"> </w:t>
                            </w:r>
                            <w:r>
                              <w:rPr>
                                <w:rFonts w:eastAsia="+mn-ea" w:cs="+mn-cs"/>
                                <w:b/>
                                <w:bCs/>
                                <w:color w:val="A35465"/>
                                <w:kern w:val="24"/>
                                <w:sz w:val="13"/>
                                <w:szCs w:val="13"/>
                                <w:lang w:val="ru"/>
                              </w:rPr>
                              <w:t xml:space="preserve">&gt; </w:t>
                            </w:r>
                            <w:r>
                              <w:rPr>
                                <w:rFonts w:eastAsia="+mn-ea" w:hAnsi="+mn-ea" w:cs="+mn-cs"/>
                                <w:b/>
                                <w:bCs/>
                                <w:color w:val="D22D3F"/>
                                <w:kern w:val="24"/>
                                <w:sz w:val="13"/>
                                <w:szCs w:val="13"/>
                                <w:lang w:val="ru"/>
                              </w:rPr>
                              <w:t>30A (</w:t>
                            </w:r>
                            <w:r>
                              <w:rPr>
                                <w:rFonts w:eastAsia="+mn-ea" w:hAnsi="+mn-ea" w:cs="+mn-cs"/>
                                <w:b/>
                                <w:bCs/>
                                <w:color w:val="D22D3F"/>
                                <w:kern w:val="24"/>
                                <w:sz w:val="13"/>
                                <w:szCs w:val="13"/>
                                <w:lang w:val="ru"/>
                              </w:rPr>
                              <w:t>вход</w:t>
                            </w:r>
                            <w:r>
                              <w:rPr>
                                <w:rFonts w:eastAsia="+mn-ea" w:hAnsi="+mn-ea" w:cs="+mn-cs"/>
                                <w:b/>
                                <w:bCs/>
                                <w:color w:val="D22D3F"/>
                                <w:kern w:val="24"/>
                                <w:sz w:val="13"/>
                                <w:szCs w:val="13"/>
                                <w:lang w:val="ru"/>
                              </w:rPr>
                              <w:t>)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0C94671B" id="Прямоугольник 17" o:spid="_x0000_s1031" style="position:absolute;margin-left:287.1pt;margin-top:451.25pt;width:140.15pt;height:9.8pt;z-index:251527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" stroked="f">
                <v:textbox inset="0,0,0,0">
                  <w:txbxContent>
                    <w:p w14:paraId="4CCFCC09" w14:textId="77777777" w:rsidR="009D317A" w:rsidRPr="00E94BBA" w:rsidRDefault="002F7309" w:rsidP="009D317A">
                      <w:pPr>
                        <w:rPr>
                          <w:rFonts w:eastAsia="+mn-ea" w:hAnsi="+mn-ea" w:cs="+mn-cs"/>
                          <w:b/>
                          <w:bCs/>
                          <w:color w:val="D22D3F"/>
                          <w:kern w:val="24"/>
                          <w:sz w:val="13"/>
                          <w:szCs w:val="13"/>
                          <w:lang w:val="ru-RU"/>
                        </w:rPr>
                      </w:pPr>
                      <w:r>
                        <w:rPr>
                          <w:rFonts w:eastAsia="+mn-ea" w:hAnsi="+mn-ea" w:cs="+mn-cs"/>
                          <w:b/>
                          <w:bCs/>
                          <w:color w:val="D22D3F"/>
                          <w:kern w:val="24"/>
                          <w:sz w:val="13"/>
                          <w:szCs w:val="13"/>
                          <w:lang w:val="ru"/>
                        </w:rPr>
                        <w:t>Общий</w:t>
                      </w:r>
                      <w:r>
                        <w:rPr>
                          <w:rFonts w:eastAsia="+mn-ea" w:hAnsi="+mn-ea" w:cs="+mn-cs"/>
                          <w:b/>
                          <w:bCs/>
                          <w:color w:val="D22D3F"/>
                          <w:kern w:val="24"/>
                          <w:sz w:val="13"/>
                          <w:szCs w:val="13"/>
                          <w:lang w:val="ru"/>
                        </w:rPr>
                        <w:t xml:space="preserve"> </w:t>
                      </w:r>
                      <w:r>
                        <w:rPr>
                          <w:rFonts w:eastAsia="+mn-ea" w:hAnsi="+mn-ea" w:cs="+mn-cs"/>
                          <w:b/>
                          <w:bCs/>
                          <w:color w:val="D22D3F"/>
                          <w:kern w:val="24"/>
                          <w:sz w:val="13"/>
                          <w:szCs w:val="13"/>
                          <w:lang w:val="ru"/>
                        </w:rPr>
                        <w:t>источник</w:t>
                      </w:r>
                      <w:r>
                        <w:rPr>
                          <w:rFonts w:eastAsia="+mn-ea" w:hAnsi="+mn-ea" w:cs="+mn-cs"/>
                          <w:b/>
                          <w:bCs/>
                          <w:color w:val="D22D3F"/>
                          <w:kern w:val="24"/>
                          <w:sz w:val="13"/>
                          <w:szCs w:val="13"/>
                          <w:lang w:val="ru"/>
                        </w:rPr>
                        <w:t xml:space="preserve"> </w:t>
                      </w:r>
                      <w:r>
                        <w:rPr>
                          <w:rFonts w:eastAsia="+mn-ea" w:hAnsi="+mn-ea" w:cs="+mn-cs"/>
                          <w:b/>
                          <w:bCs/>
                          <w:color w:val="D22D3F"/>
                          <w:kern w:val="24"/>
                          <w:sz w:val="13"/>
                          <w:szCs w:val="13"/>
                          <w:lang w:val="ru"/>
                        </w:rPr>
                        <w:t>питания</w:t>
                      </w:r>
                      <w:r>
                        <w:rPr>
                          <w:rFonts w:eastAsia="+mn-ea" w:hAnsi="+mn-ea" w:cs="+mn-cs"/>
                          <w:b/>
                          <w:bCs/>
                          <w:color w:val="D22D3F"/>
                          <w:kern w:val="24"/>
                          <w:sz w:val="13"/>
                          <w:szCs w:val="13"/>
                          <w:lang w:val="ru"/>
                        </w:rPr>
                        <w:t xml:space="preserve"> </w:t>
                      </w:r>
                      <w:r>
                        <w:rPr>
                          <w:rFonts w:eastAsia="+mn-ea" w:hAnsi="+mn-ea" w:cs="+mn-cs"/>
                          <w:b/>
                          <w:bCs/>
                          <w:color w:val="D22D3F"/>
                          <w:kern w:val="24"/>
                          <w:sz w:val="13"/>
                          <w:szCs w:val="13"/>
                          <w:lang w:val="ru"/>
                        </w:rPr>
                        <w:t>переменного</w:t>
                      </w:r>
                      <w:r>
                        <w:rPr>
                          <w:rFonts w:eastAsia="+mn-ea" w:hAnsi="+mn-ea" w:cs="+mn-cs"/>
                          <w:b/>
                          <w:bCs/>
                          <w:color w:val="D22D3F"/>
                          <w:kern w:val="24"/>
                          <w:sz w:val="13"/>
                          <w:szCs w:val="13"/>
                          <w:lang w:val="ru"/>
                        </w:rPr>
                        <w:t xml:space="preserve"> </w:t>
                      </w:r>
                      <w:r>
                        <w:rPr>
                          <w:rFonts w:eastAsia="+mn-ea" w:hAnsi="+mn-ea" w:cs="+mn-cs"/>
                          <w:b/>
                          <w:bCs/>
                          <w:color w:val="D22D3F"/>
                          <w:kern w:val="24"/>
                          <w:sz w:val="13"/>
                          <w:szCs w:val="13"/>
                          <w:lang w:val="ru"/>
                        </w:rPr>
                        <w:t>тока</w:t>
                      </w:r>
                      <w:r>
                        <w:rPr>
                          <w:rFonts w:eastAsia="+mn-ea" w:hAnsi="+mn-ea" w:cs="+mn-cs"/>
                          <w:b/>
                          <w:bCs/>
                          <w:color w:val="D22D3F"/>
                          <w:kern w:val="24"/>
                          <w:sz w:val="13"/>
                          <w:szCs w:val="13"/>
                          <w:lang w:val="ru"/>
                        </w:rPr>
                        <w:t xml:space="preserve"> * 220 </w:t>
                      </w:r>
                      <w:r>
                        <w:rPr>
                          <w:rFonts w:eastAsia="+mn-ea" w:hAnsi="+mn-ea" w:cs="+mn-cs"/>
                          <w:b/>
                          <w:bCs/>
                          <w:color w:val="D22D3F"/>
                          <w:kern w:val="24"/>
                          <w:sz w:val="13"/>
                          <w:szCs w:val="13"/>
                          <w:lang w:val="ru"/>
                        </w:rPr>
                        <w:t>В</w:t>
                      </w:r>
                      <w:r>
                        <w:rPr>
                          <w:rFonts w:eastAsia="+mn-ea" w:hAnsi="+mn-ea" w:cs="+mn-cs"/>
                          <w:b/>
                          <w:bCs/>
                          <w:color w:val="D22D3F"/>
                          <w:kern w:val="24"/>
                          <w:sz w:val="13"/>
                          <w:szCs w:val="13"/>
                          <w:lang w:val="ru"/>
                        </w:rPr>
                        <w:t xml:space="preserve"> </w:t>
                      </w:r>
                      <w:r>
                        <w:rPr>
                          <w:rFonts w:eastAsia="+mn-ea" w:cs="+mn-cs"/>
                          <w:b/>
                          <w:bCs/>
                          <w:color w:val="A35465"/>
                          <w:kern w:val="24"/>
                          <w:sz w:val="13"/>
                          <w:szCs w:val="13"/>
                          <w:lang w:val="ru"/>
                        </w:rPr>
                        <w:t xml:space="preserve">&gt; </w:t>
                      </w:r>
                      <w:r>
                        <w:rPr>
                          <w:rFonts w:eastAsia="+mn-ea" w:hAnsi="+mn-ea" w:cs="+mn-cs"/>
                          <w:b/>
                          <w:bCs/>
                          <w:color w:val="D22D3F"/>
                          <w:kern w:val="24"/>
                          <w:sz w:val="13"/>
                          <w:szCs w:val="13"/>
                          <w:lang w:val="ru"/>
                        </w:rPr>
                        <w:t>30A (</w:t>
                      </w:r>
                      <w:r>
                        <w:rPr>
                          <w:rFonts w:eastAsia="+mn-ea" w:hAnsi="+mn-ea" w:cs="+mn-cs"/>
                          <w:b/>
                          <w:bCs/>
                          <w:color w:val="D22D3F"/>
                          <w:kern w:val="24"/>
                          <w:sz w:val="13"/>
                          <w:szCs w:val="13"/>
                          <w:lang w:val="ru"/>
                        </w:rPr>
                        <w:t>вход</w:t>
                      </w:r>
                      <w:r>
                        <w:rPr>
                          <w:rFonts w:eastAsia="+mn-ea" w:hAnsi="+mn-ea" w:cs="+mn-cs"/>
                          <w:b/>
                          <w:bCs/>
                          <w:color w:val="D22D3F"/>
                          <w:kern w:val="24"/>
                          <w:sz w:val="13"/>
                          <w:szCs w:val="13"/>
                          <w:lang w:val="ru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2F7309" w:rsidRPr="00BB7B90">
        <w:rPr>
          <w:noProof/>
          <w:lang w:val="ru-RU" w:eastAsia="zh-CN"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 wp14:anchorId="34A9F49E" wp14:editId="771A1D13">
                <wp:simplePos x="0" y="0"/>
                <wp:positionH relativeFrom="column">
                  <wp:posOffset>3458845</wp:posOffset>
                </wp:positionH>
                <wp:positionV relativeFrom="paragraph">
                  <wp:posOffset>308610</wp:posOffset>
                </wp:positionV>
                <wp:extent cx="633730" cy="133985"/>
                <wp:effectExtent l="0" t="0" r="0" b="0"/>
                <wp:wrapNone/>
                <wp:docPr id="1246537661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730" cy="13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7B9D4E7" w14:textId="77777777" w:rsidR="009D317A" w:rsidRDefault="002F7309" w:rsidP="009D317A">
                            <w:pPr>
                              <w:rPr>
                                <w:rFonts w:eastAsia="+mn-ea" w:cs="+mn-cs"/>
                                <w:b/>
                                <w:bCs/>
                                <w:color w:val="D22D3F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+mn-ea" w:cs="+mn-cs"/>
                                <w:b/>
                                <w:bCs/>
                                <w:color w:val="D22D3F"/>
                                <w:kern w:val="24"/>
                                <w:sz w:val="16"/>
                                <w:szCs w:val="16"/>
                                <w:lang w:val="ru"/>
                              </w:rPr>
                              <w:t>Главный выключатель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34A9F49E" id="Прямоугольник 2" o:spid="_x0000_s1032" style="position:absolute;margin-left:272.35pt;margin-top:24.3pt;width:49.9pt;height:10.55pt;z-index:251506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" stroked="f">
                <v:textbox inset="0,0,0,0">
                  <w:txbxContent>
                    <w:p w14:paraId="77B9D4E7" w14:textId="77777777" w:rsidR="009D317A" w:rsidRDefault="002F7309" w:rsidP="009D317A">
                      <w:pPr>
                        <w:rPr>
                          <w:rFonts w:eastAsia="+mn-ea" w:cs="+mn-cs"/>
                          <w:b/>
                          <w:bCs/>
                          <w:color w:val="D22D3F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eastAsia="+mn-ea" w:cs="+mn-cs"/>
                          <w:b/>
                          <w:bCs/>
                          <w:color w:val="D22D3F"/>
                          <w:kern w:val="24"/>
                          <w:sz w:val="16"/>
                          <w:szCs w:val="16"/>
                          <w:lang w:val="ru"/>
                        </w:rPr>
                        <w:t>Главный выключатель</w:t>
                      </w:r>
                    </w:p>
                  </w:txbxContent>
                </v:textbox>
              </v:rect>
            </w:pict>
          </mc:Fallback>
        </mc:AlternateContent>
      </w:r>
      <w:r w:rsidR="002F7309" w:rsidRPr="00BB7B90">
        <w:rPr>
          <w:noProof/>
          <w:lang w:val="ru-RU" w:eastAsia="zh-CN"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 wp14:anchorId="3FDA4D46" wp14:editId="34D35B82">
                <wp:simplePos x="0" y="0"/>
                <wp:positionH relativeFrom="column">
                  <wp:posOffset>2824480</wp:posOffset>
                </wp:positionH>
                <wp:positionV relativeFrom="paragraph">
                  <wp:posOffset>500380</wp:posOffset>
                </wp:positionV>
                <wp:extent cx="713105" cy="170180"/>
                <wp:effectExtent l="0" t="0" r="0" b="0"/>
                <wp:wrapNone/>
                <wp:docPr id="1238091150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67A85A30" w14:textId="77777777" w:rsidR="009D317A" w:rsidRDefault="002F7309" w:rsidP="009D317A">
                            <w:pPr>
                              <w:jc w:val="center"/>
                              <w:rPr>
                                <w:rFonts w:eastAsia="+mn-ea" w:cs="+mn-cs"/>
                                <w:b/>
                                <w:bCs/>
                                <w:color w:val="D22D3F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+mn-ea" w:cs="+mn-cs"/>
                                <w:b/>
                                <w:bCs/>
                                <w:color w:val="D22D3F"/>
                                <w:kern w:val="24"/>
                                <w:sz w:val="16"/>
                                <w:szCs w:val="16"/>
                                <w:lang w:val="ru"/>
                              </w:rPr>
                              <w:t>Панель управления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3FDA4D46" id="Прямоугольник 3" o:spid="_x0000_s1033" style="position:absolute;margin-left:222.4pt;margin-top:39.4pt;width:56.15pt;height:13.4pt;z-index:251507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" stroked="f">
                <v:textbox inset="0,0,0,0">
                  <w:txbxContent>
                    <w:p w14:paraId="67A85A30" w14:textId="77777777" w:rsidR="009D317A" w:rsidRDefault="002F7309" w:rsidP="009D317A">
                      <w:pPr>
                        <w:jc w:val="center"/>
                        <w:rPr>
                          <w:rFonts w:eastAsia="+mn-ea" w:cs="+mn-cs"/>
                          <w:b/>
                          <w:bCs/>
                          <w:color w:val="D22D3F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eastAsia="+mn-ea" w:cs="+mn-cs"/>
                          <w:b/>
                          <w:bCs/>
                          <w:color w:val="D22D3F"/>
                          <w:kern w:val="24"/>
                          <w:sz w:val="16"/>
                          <w:szCs w:val="16"/>
                          <w:lang w:val="ru"/>
                        </w:rPr>
                        <w:t>Панель управления</w:t>
                      </w:r>
                    </w:p>
                  </w:txbxContent>
                </v:textbox>
              </v:rect>
            </w:pict>
          </mc:Fallback>
        </mc:AlternateContent>
      </w:r>
      <w:r w:rsidR="002F7309" w:rsidRPr="00BB7B90">
        <w:rPr>
          <w:noProof/>
          <w:lang w:val="ru-RU" w:eastAsia="zh-CN"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 wp14:anchorId="2B6A6557" wp14:editId="2BBE8FA7">
                <wp:simplePos x="0" y="0"/>
                <wp:positionH relativeFrom="column">
                  <wp:posOffset>4958080</wp:posOffset>
                </wp:positionH>
                <wp:positionV relativeFrom="paragraph">
                  <wp:posOffset>171450</wp:posOffset>
                </wp:positionV>
                <wp:extent cx="831850" cy="137160"/>
                <wp:effectExtent l="0" t="0" r="0" b="0"/>
                <wp:wrapNone/>
                <wp:docPr id="2113411197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01AAD86" w14:textId="77777777" w:rsidR="009D317A" w:rsidRDefault="002F7309" w:rsidP="009D317A">
                            <w:pPr>
                              <w:rPr>
                                <w:rFonts w:eastAsia="+mn-ea" w:cs="+mn-cs"/>
                                <w:b/>
                                <w:bCs/>
                                <w:color w:val="D22D3F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+mn-ea" w:cs="+mn-cs"/>
                                <w:b/>
                                <w:bCs/>
                                <w:color w:val="D22D3F"/>
                                <w:kern w:val="24"/>
                                <w:sz w:val="16"/>
                                <w:szCs w:val="16"/>
                                <w:lang w:val="ru"/>
                              </w:rPr>
                              <w:t>Аварийный останов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2B6A6557" id="Прямоугольник 4" o:spid="_x0000_s1034" style="position:absolute;margin-left:390.4pt;margin-top:13.5pt;width:65.5pt;height:10.8pt;z-index:251508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" stroked="f">
                <v:textbox inset="0,0,0,0">
                  <w:txbxContent>
                    <w:p w14:paraId="401AAD86" w14:textId="77777777" w:rsidR="009D317A" w:rsidRDefault="002F7309" w:rsidP="009D317A">
                      <w:pPr>
                        <w:rPr>
                          <w:rFonts w:eastAsia="+mn-ea" w:cs="+mn-cs"/>
                          <w:b/>
                          <w:bCs/>
                          <w:color w:val="D22D3F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eastAsia="+mn-ea" w:cs="+mn-cs"/>
                          <w:b/>
                          <w:bCs/>
                          <w:color w:val="D22D3F"/>
                          <w:kern w:val="24"/>
                          <w:sz w:val="16"/>
                          <w:szCs w:val="16"/>
                          <w:lang w:val="ru"/>
                        </w:rPr>
                        <w:t>Аварийный останов</w:t>
                      </w:r>
                    </w:p>
                  </w:txbxContent>
                </v:textbox>
              </v:rect>
            </w:pict>
          </mc:Fallback>
        </mc:AlternateContent>
      </w:r>
      <w:r w:rsidR="002F7309" w:rsidRPr="00BB7B90">
        <w:rPr>
          <w:noProof/>
          <w:lang w:val="ru-RU" w:eastAsia="zh-CN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4899B35D" wp14:editId="4B82CB61">
                <wp:simplePos x="0" y="0"/>
                <wp:positionH relativeFrom="column">
                  <wp:posOffset>5616575</wp:posOffset>
                </wp:positionH>
                <wp:positionV relativeFrom="paragraph">
                  <wp:posOffset>2097405</wp:posOffset>
                </wp:positionV>
                <wp:extent cx="618490" cy="152400"/>
                <wp:effectExtent l="0" t="0" r="0" b="0"/>
                <wp:wrapNone/>
                <wp:docPr id="58836372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29A708C" w14:textId="77777777" w:rsidR="009D317A" w:rsidRDefault="002F7309" w:rsidP="009D317A">
                            <w:pPr>
                              <w:jc w:val="right"/>
                              <w:rPr>
                                <w:rFonts w:eastAsia="+mn-ea" w:cs="+mn-cs"/>
                                <w:b/>
                                <w:bCs/>
                                <w:color w:val="D22D3F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+mn-ea" w:cs="+mn-cs"/>
                                <w:b/>
                                <w:bCs/>
                                <w:color w:val="D22D3F"/>
                                <w:kern w:val="24"/>
                                <w:sz w:val="16"/>
                                <w:szCs w:val="16"/>
                                <w:lang w:val="ru"/>
                              </w:rPr>
                              <w:t>Вентилятор охлаждения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4899B35D" id="Прямоугольник 5" o:spid="_x0000_s1035" style="position:absolute;margin-left:442.25pt;margin-top:165.15pt;width:48.7pt;height:12pt;z-index:251509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" stroked="f">
                <v:textbox inset="0,0,0,0">
                  <w:txbxContent>
                    <w:p w14:paraId="729A708C" w14:textId="77777777" w:rsidR="009D317A" w:rsidRDefault="002F7309" w:rsidP="009D317A">
                      <w:pPr>
                        <w:jc w:val="right"/>
                        <w:rPr>
                          <w:rFonts w:eastAsia="+mn-ea" w:cs="+mn-cs"/>
                          <w:b/>
                          <w:bCs/>
                          <w:color w:val="D22D3F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eastAsia="+mn-ea" w:cs="+mn-cs"/>
                          <w:b/>
                          <w:bCs/>
                          <w:color w:val="D22D3F"/>
                          <w:kern w:val="24"/>
                          <w:sz w:val="16"/>
                          <w:szCs w:val="16"/>
                          <w:lang w:val="ru"/>
                        </w:rPr>
                        <w:t>Вентилятор охлаждения</w:t>
                      </w:r>
                    </w:p>
                  </w:txbxContent>
                </v:textbox>
              </v:rect>
            </w:pict>
          </mc:Fallback>
        </mc:AlternateContent>
      </w:r>
      <w:r w:rsidR="002F7309" w:rsidRPr="00BB7B90">
        <w:rPr>
          <w:noProof/>
          <w:lang w:val="ru-RU" w:eastAsia="zh-CN"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 wp14:anchorId="73C124D9" wp14:editId="53AF8627">
                <wp:simplePos x="0" y="0"/>
                <wp:positionH relativeFrom="column">
                  <wp:posOffset>5540375</wp:posOffset>
                </wp:positionH>
                <wp:positionV relativeFrom="paragraph">
                  <wp:posOffset>2539365</wp:posOffset>
                </wp:positionV>
                <wp:extent cx="792480" cy="170180"/>
                <wp:effectExtent l="0" t="0" r="0" b="0"/>
                <wp:wrapNone/>
                <wp:docPr id="1023267231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0F5990A2" w14:textId="77777777" w:rsidR="009D317A" w:rsidRDefault="002F7309" w:rsidP="009D317A">
                            <w:pPr>
                              <w:jc w:val="right"/>
                              <w:rPr>
                                <w:rFonts w:eastAsia="+mn-ea" w:cs="+mn-cs"/>
                                <w:b/>
                                <w:bCs/>
                                <w:color w:val="D22D3F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+mn-ea" w:cs="+mn-cs"/>
                                <w:b/>
                                <w:bCs/>
                                <w:color w:val="D22D3F"/>
                                <w:kern w:val="24"/>
                                <w:sz w:val="16"/>
                                <w:szCs w:val="16"/>
                                <w:lang w:val="ru"/>
                              </w:rPr>
                              <w:t>Интерфейс питания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73C124D9" id="Прямоугольник 6" o:spid="_x0000_s1036" style="position:absolute;margin-left:436.25pt;margin-top:199.95pt;width:62.4pt;height:13.4pt;z-index:251510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" stroked="f">
                <v:textbox inset="0,0,0,0">
                  <w:txbxContent>
                    <w:p w14:paraId="0F5990A2" w14:textId="77777777" w:rsidR="009D317A" w:rsidRDefault="002F7309" w:rsidP="009D317A">
                      <w:pPr>
                        <w:jc w:val="right"/>
                        <w:rPr>
                          <w:rFonts w:eastAsia="+mn-ea" w:cs="+mn-cs"/>
                          <w:b/>
                          <w:bCs/>
                          <w:color w:val="D22D3F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eastAsia="+mn-ea" w:cs="+mn-cs"/>
                          <w:b/>
                          <w:bCs/>
                          <w:color w:val="D22D3F"/>
                          <w:kern w:val="24"/>
                          <w:sz w:val="16"/>
                          <w:szCs w:val="16"/>
                          <w:lang w:val="ru"/>
                        </w:rPr>
                        <w:t>Интерфейс питания</w:t>
                      </w:r>
                    </w:p>
                  </w:txbxContent>
                </v:textbox>
              </v:rect>
            </w:pict>
          </mc:Fallback>
        </mc:AlternateContent>
      </w:r>
      <w:r w:rsidR="002F7309" w:rsidRPr="00BB7B90">
        <w:rPr>
          <w:noProof/>
          <w:lang w:val="ru-RU" w:eastAsia="zh-CN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0FBA609C" wp14:editId="70EB35B5">
                <wp:simplePos x="0" y="0"/>
                <wp:positionH relativeFrom="column">
                  <wp:posOffset>3336925</wp:posOffset>
                </wp:positionH>
                <wp:positionV relativeFrom="paragraph">
                  <wp:posOffset>2630805</wp:posOffset>
                </wp:positionV>
                <wp:extent cx="926465" cy="152400"/>
                <wp:effectExtent l="0" t="0" r="0" b="0"/>
                <wp:wrapNone/>
                <wp:docPr id="167051710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46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10F2EDF1" w14:textId="77777777" w:rsidR="009D317A" w:rsidRDefault="002F7309" w:rsidP="009D317A">
                            <w:pPr>
                              <w:rPr>
                                <w:rFonts w:eastAsia="+mn-ea" w:cs="+mn-cs"/>
                                <w:b/>
                                <w:bCs/>
                                <w:color w:val="D22D3F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+mn-ea" w:cs="+mn-cs"/>
                                <w:b/>
                                <w:bCs/>
                                <w:color w:val="D22D3F"/>
                                <w:kern w:val="24"/>
                                <w:sz w:val="16"/>
                                <w:szCs w:val="16"/>
                                <w:lang w:val="ru"/>
                              </w:rPr>
                              <w:t>Интерфейс для подключения трубок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0FBA609C" id="Прямоугольник 7" o:spid="_x0000_s1037" style="position:absolute;margin-left:262.75pt;margin-top:207.15pt;width:72.95pt;height:12pt;z-index:251511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" stroked="f">
                <v:textbox inset="0,0,0,0">
                  <w:txbxContent>
                    <w:p w14:paraId="10F2EDF1" w14:textId="77777777" w:rsidR="009D317A" w:rsidRDefault="002F7309" w:rsidP="009D317A">
                      <w:pPr>
                        <w:rPr>
                          <w:rFonts w:eastAsia="+mn-ea" w:cs="+mn-cs"/>
                          <w:b/>
                          <w:bCs/>
                          <w:color w:val="D22D3F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eastAsia="+mn-ea" w:cs="+mn-cs"/>
                          <w:b/>
                          <w:bCs/>
                          <w:color w:val="D22D3F"/>
                          <w:kern w:val="24"/>
                          <w:sz w:val="16"/>
                          <w:szCs w:val="16"/>
                          <w:lang w:val="ru"/>
                        </w:rPr>
                        <w:t>Интерфейс для подключения трубок</w:t>
                      </w:r>
                    </w:p>
                  </w:txbxContent>
                </v:textbox>
              </v:rect>
            </w:pict>
          </mc:Fallback>
        </mc:AlternateContent>
      </w:r>
      <w:r w:rsidR="002F7309" w:rsidRPr="00BB7B90">
        <w:rPr>
          <w:noProof/>
          <w:lang w:val="ru-RU" w:eastAsia="zh-CN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5A671927" wp14:editId="403CD000">
                <wp:simplePos x="0" y="0"/>
                <wp:positionH relativeFrom="column">
                  <wp:posOffset>389255</wp:posOffset>
                </wp:positionH>
                <wp:positionV relativeFrom="paragraph">
                  <wp:posOffset>2539365</wp:posOffset>
                </wp:positionV>
                <wp:extent cx="1316355" cy="374650"/>
                <wp:effectExtent l="0" t="0" r="0" b="6350"/>
                <wp:wrapNone/>
                <wp:docPr id="1366036461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03FB30B1" w14:textId="77777777" w:rsidR="009D317A" w:rsidRDefault="002F7309" w:rsidP="009D317A">
                            <w:pPr>
                              <w:spacing w:line="350" w:lineRule="auto"/>
                              <w:rPr>
                                <w:rFonts w:eastAsia="+mn-ea" w:cs="+mn-cs"/>
                                <w:b/>
                                <w:bCs/>
                                <w:color w:val="D22D3F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+mn-ea" w:cs="+mn-cs"/>
                                <w:b/>
                                <w:bCs/>
                                <w:color w:val="D22D3F"/>
                                <w:kern w:val="24"/>
                                <w:sz w:val="16"/>
                                <w:szCs w:val="16"/>
                                <w:lang w:val="ru"/>
                              </w:rPr>
                              <w:t>Место ручной лазерной чистящей головки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5A671927" id="Прямоугольник 9" o:spid="_x0000_s1038" style="position:absolute;margin-left:30.65pt;margin-top:199.95pt;width:103.65pt;height:29.5pt;z-index:2515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" stroked="f">
                <v:textbox inset="0,0,0,0">
                  <w:txbxContent>
                    <w:p w14:paraId="03FB30B1" w14:textId="77777777" w:rsidR="009D317A" w:rsidRDefault="002F7309" w:rsidP="009D317A">
                      <w:pPr>
                        <w:spacing w:line="350" w:lineRule="auto"/>
                        <w:rPr>
                          <w:rFonts w:eastAsia="+mn-ea" w:cs="+mn-cs"/>
                          <w:b/>
                          <w:bCs/>
                          <w:color w:val="D22D3F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eastAsia="+mn-ea" w:cs="+mn-cs"/>
                          <w:b/>
                          <w:bCs/>
                          <w:color w:val="D22D3F"/>
                          <w:kern w:val="24"/>
                          <w:sz w:val="16"/>
                          <w:szCs w:val="16"/>
                          <w:lang w:val="ru"/>
                        </w:rPr>
                        <w:t>Место ручной лазерной чистящей головки</w:t>
                      </w:r>
                    </w:p>
                  </w:txbxContent>
                </v:textbox>
              </v:rect>
            </w:pict>
          </mc:Fallback>
        </mc:AlternateContent>
      </w:r>
      <w:r w:rsidR="002F7309" w:rsidRPr="00BB7B90">
        <w:rPr>
          <w:noProof/>
          <w:lang w:val="ru-RU" w:eastAsia="zh-CN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780459E0" wp14:editId="59F8EA53">
                <wp:simplePos x="0" y="0"/>
                <wp:positionH relativeFrom="column">
                  <wp:posOffset>321945</wp:posOffset>
                </wp:positionH>
                <wp:positionV relativeFrom="paragraph">
                  <wp:posOffset>747395</wp:posOffset>
                </wp:positionV>
                <wp:extent cx="457200" cy="203835"/>
                <wp:effectExtent l="0" t="0" r="0" b="0"/>
                <wp:wrapNone/>
                <wp:docPr id="290609192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BABDE6F" w14:textId="77777777" w:rsidR="009D317A" w:rsidRDefault="002F7309" w:rsidP="009D317A">
                            <w:pPr>
                              <w:rPr>
                                <w:rFonts w:eastAsia="+mn-ea" w:cs="+mn-cs"/>
                                <w:b/>
                                <w:bCs/>
                                <w:color w:val="D22D3F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+mn-ea" w:cs="+mn-cs"/>
                                <w:b/>
                                <w:bCs/>
                                <w:color w:val="D22D3F"/>
                                <w:kern w:val="24"/>
                                <w:sz w:val="16"/>
                                <w:szCs w:val="16"/>
                                <w:lang w:val="ru"/>
                              </w:rPr>
                              <w:t>Рым-болт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780459E0" id="Прямоугольник 10" o:spid="_x0000_s1039" style="position:absolute;margin-left:25.35pt;margin-top:58.85pt;width:36pt;height:16.05pt;z-index:251515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" stroked="f">
                <v:textbox inset="0,0,0,0">
                  <w:txbxContent>
                    <w:p w14:paraId="2BABDE6F" w14:textId="77777777" w:rsidR="009D317A" w:rsidRDefault="002F7309" w:rsidP="009D317A">
                      <w:pPr>
                        <w:rPr>
                          <w:rFonts w:eastAsia="+mn-ea" w:cs="+mn-cs"/>
                          <w:b/>
                          <w:bCs/>
                          <w:color w:val="D22D3F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eastAsia="+mn-ea" w:cs="+mn-cs"/>
                          <w:b/>
                          <w:bCs/>
                          <w:color w:val="D22D3F"/>
                          <w:kern w:val="24"/>
                          <w:sz w:val="16"/>
                          <w:szCs w:val="16"/>
                          <w:lang w:val="ru"/>
                        </w:rPr>
                        <w:t>Рым-болт</w:t>
                      </w:r>
                    </w:p>
                  </w:txbxContent>
                </v:textbox>
              </v:rect>
            </w:pict>
          </mc:Fallback>
        </mc:AlternateContent>
      </w:r>
      <w:r w:rsidR="002F7309" w:rsidRPr="00BB7B90">
        <w:rPr>
          <w:noProof/>
          <w:lang w:val="ru-RU" w:eastAsia="zh-CN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anchorId="3D42470C" wp14:editId="32AC697B">
                <wp:simplePos x="0" y="0"/>
                <wp:positionH relativeFrom="column">
                  <wp:posOffset>136525</wp:posOffset>
                </wp:positionH>
                <wp:positionV relativeFrom="paragraph">
                  <wp:posOffset>363220</wp:posOffset>
                </wp:positionV>
                <wp:extent cx="701040" cy="152400"/>
                <wp:effectExtent l="0" t="0" r="0" b="0"/>
                <wp:wrapNone/>
                <wp:docPr id="1939402846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30002D4" w14:textId="77777777" w:rsidR="009D317A" w:rsidRDefault="002F7309" w:rsidP="009D317A">
                            <w:pPr>
                              <w:rPr>
                                <w:rFonts w:eastAsia="+mn-ea" w:cs="+mn-cs"/>
                                <w:b/>
                                <w:bCs/>
                                <w:color w:val="D22D3F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+mn-ea" w:cs="+mn-cs"/>
                                <w:b/>
                                <w:bCs/>
                                <w:color w:val="D22D3F"/>
                                <w:kern w:val="24"/>
                                <w:sz w:val="16"/>
                                <w:szCs w:val="16"/>
                                <w:lang w:val="ru"/>
                              </w:rPr>
                              <w:t>Ручка для перемещения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3D42470C" id="Прямоугольник 11" o:spid="_x0000_s1040" style="position:absolute;margin-left:10.75pt;margin-top:28.6pt;width:55.2pt;height:12pt;z-index:251518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" stroked="f">
                <v:textbox inset="0,0,0,0">
                  <w:txbxContent>
                    <w:p w14:paraId="230002D4" w14:textId="77777777" w:rsidR="009D317A" w:rsidRDefault="002F7309" w:rsidP="009D317A">
                      <w:pPr>
                        <w:rPr>
                          <w:rFonts w:eastAsia="+mn-ea" w:cs="+mn-cs"/>
                          <w:b/>
                          <w:bCs/>
                          <w:color w:val="D22D3F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eastAsia="+mn-ea" w:cs="+mn-cs"/>
                          <w:b/>
                          <w:bCs/>
                          <w:color w:val="D22D3F"/>
                          <w:kern w:val="24"/>
                          <w:sz w:val="16"/>
                          <w:szCs w:val="16"/>
                          <w:lang w:val="ru"/>
                        </w:rPr>
                        <w:t>Ручка для перемещения</w:t>
                      </w:r>
                    </w:p>
                  </w:txbxContent>
                </v:textbox>
              </v:rect>
            </w:pict>
          </mc:Fallback>
        </mc:AlternateContent>
      </w:r>
      <w:r w:rsidR="002F7309" w:rsidRPr="00BB7B90">
        <w:rPr>
          <w:noProof/>
          <w:lang w:val="ru-RU" w:eastAsia="zh-CN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1B577086" wp14:editId="04847A2F">
                <wp:simplePos x="0" y="0"/>
                <wp:positionH relativeFrom="column">
                  <wp:posOffset>3662680</wp:posOffset>
                </wp:positionH>
                <wp:positionV relativeFrom="paragraph">
                  <wp:posOffset>4950460</wp:posOffset>
                </wp:positionV>
                <wp:extent cx="581660" cy="130810"/>
                <wp:effectExtent l="0" t="0" r="0" b="0"/>
                <wp:wrapNone/>
                <wp:docPr id="382556995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660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139AA383" w14:textId="77777777" w:rsidR="009D317A" w:rsidRDefault="002F7309" w:rsidP="009D317A">
                            <w:pPr>
                              <w:jc w:val="right"/>
                              <w:rPr>
                                <w:rFonts w:eastAsia="+mn-ea" w:cs="+mn-cs"/>
                                <w:b/>
                                <w:bCs/>
                                <w:color w:val="D22D3F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+mn-ea" w:cs="+mn-cs"/>
                                <w:b/>
                                <w:bCs/>
                                <w:color w:val="D22D3F"/>
                                <w:kern w:val="24"/>
                                <w:sz w:val="16"/>
                                <w:szCs w:val="16"/>
                                <w:lang w:val="ru"/>
                              </w:rPr>
                              <w:t>Ввод 9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1B577086" id="Прямоугольник 13" o:spid="_x0000_s1041" style="position:absolute;margin-left:288.4pt;margin-top:389.8pt;width:45.8pt;height:10.3pt;z-index:251523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" stroked="f">
                <v:textbox inset="0,0,0,0">
                  <w:txbxContent>
                    <w:p w14:paraId="139AA383" w14:textId="77777777" w:rsidR="009D317A" w:rsidRDefault="002F7309" w:rsidP="009D317A">
                      <w:pPr>
                        <w:jc w:val="right"/>
                        <w:rPr>
                          <w:rFonts w:eastAsia="+mn-ea" w:cs="+mn-cs"/>
                          <w:b/>
                          <w:bCs/>
                          <w:color w:val="D22D3F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eastAsia="+mn-ea" w:cs="+mn-cs"/>
                          <w:b/>
                          <w:bCs/>
                          <w:color w:val="D22D3F"/>
                          <w:kern w:val="24"/>
                          <w:sz w:val="16"/>
                          <w:szCs w:val="16"/>
                          <w:lang w:val="ru"/>
                        </w:rPr>
                        <w:t>Ввод 9</w:t>
                      </w:r>
                    </w:p>
                  </w:txbxContent>
                </v:textbox>
              </v:rect>
            </w:pict>
          </mc:Fallback>
        </mc:AlternateContent>
      </w:r>
      <w:r w:rsidR="002F7309" w:rsidRPr="00BB7B90">
        <w:rPr>
          <w:noProof/>
          <w:lang w:val="ru-RU" w:eastAsia="zh-CN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695004B6" wp14:editId="3DD19754">
                <wp:simplePos x="0" y="0"/>
                <wp:positionH relativeFrom="column">
                  <wp:posOffset>3662680</wp:posOffset>
                </wp:positionH>
                <wp:positionV relativeFrom="paragraph">
                  <wp:posOffset>5471795</wp:posOffset>
                </wp:positionV>
                <wp:extent cx="1883410" cy="130810"/>
                <wp:effectExtent l="0" t="0" r="0" b="0"/>
                <wp:wrapNone/>
                <wp:docPr id="877448301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3410" cy="13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6D6402E6" w14:textId="77777777" w:rsidR="009D317A" w:rsidRPr="00E94BBA" w:rsidRDefault="002F7309" w:rsidP="009D317A">
                            <w:pPr>
                              <w:rPr>
                                <w:rFonts w:eastAsia="+mn-ea" w:cs="+mn-cs"/>
                                <w:b/>
                                <w:bCs/>
                                <w:color w:val="D22D3F"/>
                                <w:kern w:val="24"/>
                                <w:sz w:val="13"/>
                                <w:szCs w:val="13"/>
                                <w:lang w:val="ru-RU"/>
                              </w:rPr>
                            </w:pPr>
                            <w:r>
                              <w:rPr>
                                <w:rFonts w:eastAsia="+mn-ea" w:cs="+mn-cs"/>
                                <w:b/>
                                <w:bCs/>
                                <w:color w:val="D22D3F"/>
                                <w:kern w:val="24"/>
                                <w:sz w:val="13"/>
                                <w:szCs w:val="13"/>
                                <w:lang w:val="ru"/>
                              </w:rPr>
                              <w:t>Подача питания вакуумного чистящего устройства 220 В переменного тока (выход)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695004B6" id="Прямоугольник 16" o:spid="_x0000_s1042" style="position:absolute;margin-left:288.4pt;margin-top:430.85pt;width:148.3pt;height:10.3pt;z-index:251526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" stroked="f">
                <v:textbox inset="0,0,0,0">
                  <w:txbxContent>
                    <w:p w14:paraId="6D6402E6" w14:textId="77777777" w:rsidR="009D317A" w:rsidRPr="00E94BBA" w:rsidRDefault="002F7309" w:rsidP="009D317A">
                      <w:pPr>
                        <w:rPr>
                          <w:rFonts w:eastAsia="+mn-ea" w:cs="+mn-cs"/>
                          <w:b/>
                          <w:bCs/>
                          <w:color w:val="D22D3F"/>
                          <w:kern w:val="24"/>
                          <w:sz w:val="13"/>
                          <w:szCs w:val="13"/>
                          <w:lang w:val="ru-RU"/>
                        </w:rPr>
                      </w:pPr>
                      <w:r>
                        <w:rPr>
                          <w:rFonts w:eastAsia="+mn-ea" w:cs="+mn-cs"/>
                          <w:b/>
                          <w:bCs/>
                          <w:color w:val="D22D3F"/>
                          <w:kern w:val="24"/>
                          <w:sz w:val="13"/>
                          <w:szCs w:val="13"/>
                          <w:lang w:val="ru"/>
                        </w:rPr>
                        <w:t>Подача питания вакуумного чистящего устройства 220 В переменного тока (выход)</w:t>
                      </w:r>
                    </w:p>
                  </w:txbxContent>
                </v:textbox>
              </v:rect>
            </w:pict>
          </mc:Fallback>
        </mc:AlternateContent>
      </w:r>
      <w:r w:rsidR="002F7309" w:rsidRPr="00BB7B90">
        <w:rPr>
          <w:noProof/>
          <w:lang w:val="ru-RU" w:eastAsia="zh-CN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2CA749DC" wp14:editId="289FDAC0">
                <wp:simplePos x="0" y="0"/>
                <wp:positionH relativeFrom="column">
                  <wp:posOffset>4400550</wp:posOffset>
                </wp:positionH>
                <wp:positionV relativeFrom="paragraph">
                  <wp:posOffset>5949950</wp:posOffset>
                </wp:positionV>
                <wp:extent cx="340995" cy="137160"/>
                <wp:effectExtent l="0" t="0" r="0" b="0"/>
                <wp:wrapNone/>
                <wp:docPr id="57041106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B3D51D0" w14:textId="77777777" w:rsidR="009D317A" w:rsidRDefault="002F7309" w:rsidP="009D317A">
                            <w:pPr>
                              <w:jc w:val="right"/>
                              <w:rPr>
                                <w:rFonts w:eastAsia="+mn-ea" w:cs="+mn-cs"/>
                                <w:b/>
                                <w:bCs/>
                                <w:color w:val="2A292A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+mn-ea" w:cs="+mn-cs"/>
                                <w:b/>
                                <w:bCs/>
                                <w:color w:val="2A292A"/>
                                <w:kern w:val="24"/>
                                <w:sz w:val="16"/>
                                <w:szCs w:val="16"/>
                                <w:lang w:val="ru"/>
                              </w:rPr>
                              <w:t>Сигнал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2CA749DC" id="Прямоугольник 18" o:spid="_x0000_s1043" style="position:absolute;margin-left:346.5pt;margin-top:468.5pt;width:26.85pt;height:10.8pt;z-index:251528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" stroked="f">
                <v:textbox inset="0,0,0,0">
                  <w:txbxContent>
                    <w:p w14:paraId="3B3D51D0" w14:textId="77777777" w:rsidR="009D317A" w:rsidRDefault="002F7309" w:rsidP="009D317A">
                      <w:pPr>
                        <w:jc w:val="right"/>
                        <w:rPr>
                          <w:rFonts w:eastAsia="+mn-ea" w:cs="+mn-cs"/>
                          <w:b/>
                          <w:bCs/>
                          <w:color w:val="2A292A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eastAsia="+mn-ea" w:cs="+mn-cs"/>
                          <w:b/>
                          <w:bCs/>
                          <w:color w:val="2A292A"/>
                          <w:kern w:val="24"/>
                          <w:sz w:val="16"/>
                          <w:szCs w:val="16"/>
                          <w:lang w:val="ru"/>
                        </w:rPr>
                        <w:t>Сигнал</w:t>
                      </w:r>
                    </w:p>
                  </w:txbxContent>
                </v:textbox>
              </v:rect>
            </w:pict>
          </mc:Fallback>
        </mc:AlternateContent>
      </w:r>
      <w:r w:rsidR="002F7309" w:rsidRPr="00BB7B90">
        <w:rPr>
          <w:noProof/>
          <w:lang w:val="ru-RU" w:eastAsia="zh-CN"/>
        </w:rPr>
        <w:drawing>
          <wp:inline distT="0" distB="0" distL="0" distR="0" wp14:anchorId="00899D9D" wp14:editId="3A70521F">
            <wp:extent cx="6565392" cy="7303008"/>
            <wp:effectExtent l="0" t="0" r="6985" b="0"/>
            <wp:docPr id="16090751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517269" name="Рисунок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65392" cy="730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18CA7" w14:textId="77777777" w:rsidR="00D932C4" w:rsidRPr="00BB7B90" w:rsidRDefault="00D932C4">
      <w:pPr>
        <w:pStyle w:val="a3"/>
        <w:spacing w:before="1"/>
        <w:rPr>
          <w:b/>
          <w:sz w:val="27"/>
        </w:rPr>
      </w:pPr>
    </w:p>
    <w:p w14:paraId="40ED8955" w14:textId="77777777" w:rsidR="007708E7" w:rsidRPr="00BB7B90" w:rsidRDefault="002F7309">
      <w:r w:rsidRPr="00BB7B90">
        <w:br w:type="page"/>
      </w:r>
      <w:bookmarkStart w:id="11" w:name="2.2_Installation_Field_Requirements"/>
      <w:bookmarkStart w:id="12" w:name="_TOC_250016"/>
      <w:bookmarkEnd w:id="11"/>
    </w:p>
    <w:p w14:paraId="73BA513A" w14:textId="77777777" w:rsidR="009D317A" w:rsidRPr="00BB7B90" w:rsidRDefault="002F7309" w:rsidP="003462A4">
      <w:pPr>
        <w:pStyle w:val="2"/>
        <w:numPr>
          <w:ilvl w:val="1"/>
          <w:numId w:val="10"/>
        </w:numPr>
        <w:tabs>
          <w:tab w:val="left" w:pos="1509"/>
        </w:tabs>
        <w:rPr>
          <w:sz w:val="27"/>
        </w:rPr>
      </w:pPr>
      <w:r w:rsidRPr="00BB7B90">
        <w:rPr>
          <w:lang w:val="ru"/>
        </w:rPr>
        <w:lastRenderedPageBreak/>
        <w:t xml:space="preserve">Требования к месту </w:t>
      </w:r>
      <w:bookmarkEnd w:id="12"/>
      <w:r w:rsidRPr="00BB7B90">
        <w:rPr>
          <w:lang w:val="ru"/>
        </w:rPr>
        <w:t>установки</w:t>
      </w:r>
    </w:p>
    <w:p w14:paraId="4DCB059F" w14:textId="77777777" w:rsidR="00D932C4" w:rsidRPr="00BB7B90" w:rsidRDefault="00D932C4">
      <w:pPr>
        <w:pStyle w:val="a3"/>
        <w:spacing w:before="6"/>
        <w:rPr>
          <w:b/>
          <w:sz w:val="36"/>
        </w:rPr>
      </w:pPr>
    </w:p>
    <w:p w14:paraId="00A37FCE" w14:textId="77777777" w:rsidR="00D932C4" w:rsidRPr="00BB7B90" w:rsidRDefault="002F7309">
      <w:pPr>
        <w:pStyle w:val="3"/>
        <w:numPr>
          <w:ilvl w:val="2"/>
          <w:numId w:val="10"/>
        </w:numPr>
        <w:tabs>
          <w:tab w:val="left" w:pos="1900"/>
        </w:tabs>
        <w:jc w:val="left"/>
      </w:pPr>
      <w:bookmarkStart w:id="13" w:name="(1)__Environmental_Requirements"/>
      <w:bookmarkEnd w:id="13"/>
      <w:r w:rsidRPr="00BB7B90">
        <w:rPr>
          <w:lang w:val="ru"/>
        </w:rPr>
        <w:t>Требования к окружающей среде</w:t>
      </w:r>
    </w:p>
    <w:p w14:paraId="1B6AA98D" w14:textId="77777777" w:rsidR="00D932C4" w:rsidRPr="00BB7B90" w:rsidRDefault="002F7309" w:rsidP="00F566DB">
      <w:pPr>
        <w:pStyle w:val="a3"/>
        <w:spacing w:before="1" w:line="242" w:lineRule="auto"/>
        <w:ind w:left="1916" w:right="885" w:hanging="226"/>
        <w:rPr>
          <w:lang w:val="ru"/>
        </w:rPr>
      </w:pPr>
      <w:r w:rsidRPr="00BB7B90">
        <w:rPr>
          <w:lang w:val="ru"/>
        </w:rPr>
        <w:t>a. Рабочее пространство должно быть хорошо освещено; рядом с машиной в радиусе 20 метров не должно быть никакого постороннего оборудования, являющегося источником сильной вибрации и сильного магнитного поля</w:t>
      </w:r>
    </w:p>
    <w:p w14:paraId="65F7440A" w14:textId="77777777" w:rsidR="00D932C4" w:rsidRPr="00BB7B90" w:rsidRDefault="002F7309" w:rsidP="00F566DB">
      <w:pPr>
        <w:pStyle w:val="a3"/>
        <w:spacing w:before="1" w:line="242" w:lineRule="auto"/>
        <w:ind w:left="1916" w:right="885" w:hanging="226"/>
        <w:rPr>
          <w:lang w:val="ru"/>
        </w:rPr>
      </w:pPr>
      <w:r w:rsidRPr="00BB7B90">
        <w:rPr>
          <w:lang w:val="ru"/>
        </w:rPr>
        <w:t>б. Температура окружающей среды должна быть в пределах от 5 ℃ до 40 ℃; это оптимальные условия для работы машины (если температура в помещении слишком высокая, рекомендуется оснастить помещение кондиционером воздуха)</w:t>
      </w:r>
      <w:r w:rsidRPr="00BB7B90">
        <w:rPr>
          <w:rFonts w:hint="eastAsia"/>
          <w:lang w:val="ru"/>
        </w:rPr>
        <w:t>;</w:t>
      </w:r>
    </w:p>
    <w:p w14:paraId="59FA135A" w14:textId="77777777" w:rsidR="00D932C4" w:rsidRPr="00BB7B90" w:rsidRDefault="002F7309" w:rsidP="00F566DB">
      <w:pPr>
        <w:pStyle w:val="a3"/>
        <w:spacing w:before="1" w:line="242" w:lineRule="auto"/>
        <w:ind w:left="1916" w:right="885" w:hanging="226"/>
        <w:rPr>
          <w:lang w:val="ru"/>
        </w:rPr>
      </w:pPr>
      <w:r w:rsidRPr="00BB7B90">
        <w:rPr>
          <w:lang w:val="ru"/>
        </w:rPr>
        <w:t>в. Относительная влажность не должна превышать 70%</w:t>
      </w:r>
      <w:r w:rsidRPr="00BB7B90">
        <w:rPr>
          <w:rFonts w:hint="eastAsia"/>
          <w:lang w:val="ru"/>
        </w:rPr>
        <w:t>;</w:t>
      </w:r>
    </w:p>
    <w:p w14:paraId="69C55270" w14:textId="77777777" w:rsidR="00D932C4" w:rsidRPr="00BB7B90" w:rsidRDefault="002F7309" w:rsidP="00F566DB">
      <w:pPr>
        <w:pStyle w:val="a3"/>
        <w:spacing w:before="1" w:line="242" w:lineRule="auto"/>
        <w:ind w:left="1916" w:right="885" w:hanging="226"/>
        <w:rPr>
          <w:lang w:val="ru"/>
        </w:rPr>
      </w:pPr>
      <w:bookmarkStart w:id="14" w:name="d_.Ensure_that_the_air_in_the_operating_"/>
      <w:bookmarkEnd w:id="14"/>
      <w:r w:rsidRPr="00BB7B90">
        <w:rPr>
          <w:lang w:val="ru"/>
        </w:rPr>
        <w:t>г. Убедитесь, что воздух в рабочем пространстве чистый и не содержит твердых пылевых частиц.</w:t>
      </w:r>
    </w:p>
    <w:p w14:paraId="51F87E5C" w14:textId="77777777" w:rsidR="00D932C4" w:rsidRPr="00BB7B90" w:rsidRDefault="00D932C4">
      <w:pPr>
        <w:pStyle w:val="a3"/>
        <w:rPr>
          <w:sz w:val="26"/>
          <w:lang w:val="ru-RU"/>
        </w:rPr>
      </w:pPr>
    </w:p>
    <w:p w14:paraId="451469EF" w14:textId="77777777" w:rsidR="00D932C4" w:rsidRPr="00BB7B90" w:rsidRDefault="002F7309">
      <w:pPr>
        <w:pStyle w:val="3"/>
        <w:numPr>
          <w:ilvl w:val="2"/>
          <w:numId w:val="10"/>
        </w:numPr>
        <w:tabs>
          <w:tab w:val="left" w:pos="2025"/>
        </w:tabs>
        <w:spacing w:before="168"/>
        <w:ind w:left="2024" w:hanging="466"/>
        <w:jc w:val="both"/>
      </w:pPr>
      <w:bookmarkStart w:id="15" w:name="(2)__Site_Requirements"/>
      <w:bookmarkEnd w:id="15"/>
      <w:r w:rsidRPr="00BB7B90">
        <w:rPr>
          <w:lang w:val="ru"/>
        </w:rPr>
        <w:t>Требования к площадке установки</w:t>
      </w:r>
    </w:p>
    <w:p w14:paraId="3B30DFD9" w14:textId="77777777" w:rsidR="00D932C4" w:rsidRPr="00BB7B90" w:rsidRDefault="002F7309">
      <w:pPr>
        <w:pStyle w:val="a3"/>
        <w:spacing w:before="23" w:line="249" w:lineRule="auto"/>
        <w:ind w:left="940" w:right="1499" w:firstLine="480"/>
        <w:jc w:val="both"/>
        <w:rPr>
          <w:lang w:val="ru-RU"/>
        </w:rPr>
      </w:pPr>
      <w:bookmarkStart w:id="16" w:name="The_equipment_should_be_placed_in_an_ope"/>
      <w:bookmarkEnd w:id="16"/>
      <w:r w:rsidRPr="00BB7B90">
        <w:rPr>
          <w:lang w:val="ru"/>
        </w:rPr>
        <w:t xml:space="preserve">Площадка, на которой размещается оборудование внутри или вне помещения должна быть площадью не менее 15 </w:t>
      </w:r>
      <w:proofErr w:type="spellStart"/>
      <w:r w:rsidRPr="00BB7B90">
        <w:rPr>
          <w:rFonts w:ascii="SimSun" w:eastAsia="SimSun" w:hint="eastAsia"/>
          <w:lang w:val="ru"/>
        </w:rPr>
        <w:t>кв</w:t>
      </w:r>
      <w:proofErr w:type="spellEnd"/>
      <w:r w:rsidRPr="00BB7B90">
        <w:rPr>
          <w:rFonts w:ascii="SimSun" w:eastAsia="SimSun" w:hint="eastAsia"/>
          <w:lang w:val="ru"/>
        </w:rPr>
        <w:t>.м</w:t>
      </w:r>
      <w:r w:rsidRPr="00BB7B90">
        <w:rPr>
          <w:lang w:val="ru"/>
        </w:rPr>
        <w:t>, хорошо проветриваемой, ровной, а вокруг оборудования или на двери (если оборудование установлено в помещении) должны быть установлены или наклеены предупреждающие знаки о лазере.</w:t>
      </w:r>
    </w:p>
    <w:p w14:paraId="5D08627E" w14:textId="77777777" w:rsidR="00D932C4" w:rsidRPr="00BB7B90" w:rsidRDefault="00D932C4">
      <w:pPr>
        <w:pStyle w:val="a3"/>
        <w:spacing w:before="8"/>
        <w:rPr>
          <w:sz w:val="36"/>
          <w:lang w:val="ru-RU"/>
        </w:rPr>
      </w:pPr>
    </w:p>
    <w:p w14:paraId="25B773BC" w14:textId="77777777" w:rsidR="00D932C4" w:rsidRPr="00BB7B90" w:rsidRDefault="002F7309">
      <w:pPr>
        <w:pStyle w:val="3"/>
        <w:numPr>
          <w:ilvl w:val="2"/>
          <w:numId w:val="10"/>
        </w:numPr>
        <w:tabs>
          <w:tab w:val="left" w:pos="1982"/>
        </w:tabs>
        <w:ind w:left="1981" w:hanging="466"/>
        <w:jc w:val="left"/>
      </w:pPr>
      <w:bookmarkStart w:id="17" w:name="_________(3)__Power_Requirements"/>
      <w:bookmarkEnd w:id="17"/>
      <w:r w:rsidRPr="00BB7B90">
        <w:rPr>
          <w:lang w:val="ru"/>
        </w:rPr>
        <w:t>Требования к питанию</w:t>
      </w:r>
    </w:p>
    <w:p w14:paraId="09DFC5B9" w14:textId="77777777" w:rsidR="00D932C4" w:rsidRPr="00BB7B90" w:rsidRDefault="002F7309">
      <w:pPr>
        <w:pStyle w:val="a3"/>
        <w:spacing w:before="6"/>
        <w:ind w:left="940" w:right="1291" w:firstLine="482"/>
        <w:rPr>
          <w:lang w:val="ru-RU"/>
        </w:rPr>
      </w:pPr>
      <w:bookmarkStart w:id="18" w:name="Important_note:_The_power_supply_must_ha"/>
      <w:bookmarkEnd w:id="18"/>
      <w:r w:rsidRPr="00BB7B90">
        <w:rPr>
          <w:b/>
          <w:color w:val="FF0000"/>
          <w:lang w:val="ru"/>
        </w:rPr>
        <w:t>Важное примечание:</w:t>
      </w:r>
      <w:r w:rsidRPr="00BB7B90">
        <w:rPr>
          <w:lang w:val="ru"/>
        </w:rPr>
        <w:t xml:space="preserve"> Источник питания должен быть надежно заземлен выделенным заземляющим проводом. Во избежание повреждения машины статическим электричеством не включайте источник питания, пока он не подсоединен к оборудованию.</w:t>
      </w:r>
    </w:p>
    <w:p w14:paraId="68B0F630" w14:textId="77777777" w:rsidR="00D932C4" w:rsidRPr="00BB7B90" w:rsidRDefault="002F7309">
      <w:pPr>
        <w:pStyle w:val="a5"/>
        <w:numPr>
          <w:ilvl w:val="3"/>
          <w:numId w:val="10"/>
        </w:numPr>
        <w:tabs>
          <w:tab w:val="left" w:pos="2193"/>
        </w:tabs>
        <w:spacing w:before="5"/>
        <w:ind w:hanging="229"/>
        <w:rPr>
          <w:sz w:val="24"/>
          <w:lang w:val="ru-RU"/>
        </w:rPr>
      </w:pPr>
      <w:bookmarkStart w:id="19" w:name="a._Power_requirements:_single-phase_AC_2"/>
      <w:bookmarkEnd w:id="19"/>
      <w:r w:rsidRPr="00BB7B90">
        <w:rPr>
          <w:sz w:val="24"/>
          <w:lang w:val="ru"/>
        </w:rPr>
        <w:t>Требования к питанию: однофазный источник питания переменного тока напряжением 220 В ± 5%, силой тока не менее 30 А;</w:t>
      </w:r>
    </w:p>
    <w:p w14:paraId="67E1812D" w14:textId="77777777" w:rsidR="00D932C4" w:rsidRPr="00BB7B90" w:rsidRDefault="002F7309">
      <w:pPr>
        <w:pStyle w:val="a5"/>
        <w:numPr>
          <w:ilvl w:val="3"/>
          <w:numId w:val="10"/>
        </w:numPr>
        <w:tabs>
          <w:tab w:val="left" w:pos="2208"/>
        </w:tabs>
        <w:spacing w:before="7" w:line="237" w:lineRule="auto"/>
        <w:ind w:left="1480" w:right="1146" w:firstLine="484"/>
        <w:rPr>
          <w:sz w:val="24"/>
          <w:lang w:val="ru-RU"/>
        </w:rPr>
      </w:pPr>
      <w:bookmarkStart w:id="20" w:name="b._Single-phase_air_switch_above_30A_nee"/>
      <w:bookmarkEnd w:id="20"/>
      <w:r w:rsidRPr="00BB7B90">
        <w:rPr>
          <w:sz w:val="24"/>
          <w:lang w:val="ru"/>
        </w:rPr>
        <w:t>Вход регулируемого источника питания должен быть оснащен однофазным воздушным выключателем силой тока не ниже 30 А; сопротивление заземления должно быть не ниже 4 Ом.</w:t>
      </w:r>
    </w:p>
    <w:p w14:paraId="294093BE" w14:textId="77777777" w:rsidR="00D932C4" w:rsidRPr="00BB7B90" w:rsidRDefault="002F7309" w:rsidP="00F566DB">
      <w:pPr>
        <w:pStyle w:val="3"/>
        <w:numPr>
          <w:ilvl w:val="2"/>
          <w:numId w:val="10"/>
        </w:numPr>
        <w:tabs>
          <w:tab w:val="left" w:pos="2085"/>
        </w:tabs>
        <w:spacing w:before="240"/>
        <w:ind w:left="2084" w:hanging="605"/>
        <w:jc w:val="both"/>
      </w:pPr>
      <w:bookmarkStart w:id="21" w:name="(4)____Air_pressure_Requirements"/>
      <w:bookmarkEnd w:id="21"/>
      <w:r w:rsidRPr="00BB7B90">
        <w:rPr>
          <w:lang w:val="ru"/>
        </w:rPr>
        <w:t>Требования к давлению воздуха</w:t>
      </w:r>
    </w:p>
    <w:p w14:paraId="2D70B2AC" w14:textId="77777777" w:rsidR="00D932C4" w:rsidRPr="00BB7B90" w:rsidRDefault="00D932C4">
      <w:pPr>
        <w:pStyle w:val="a3"/>
        <w:spacing w:before="2"/>
        <w:rPr>
          <w:b/>
          <w:sz w:val="25"/>
        </w:rPr>
      </w:pPr>
    </w:p>
    <w:p w14:paraId="5783315F" w14:textId="77777777" w:rsidR="00D932C4" w:rsidRPr="00BB7B90" w:rsidRDefault="002F7309">
      <w:pPr>
        <w:pStyle w:val="a3"/>
        <w:spacing w:before="1"/>
        <w:ind w:left="1684"/>
        <w:rPr>
          <w:rFonts w:ascii="SimSun"/>
          <w:lang w:val="ru-RU"/>
        </w:rPr>
      </w:pPr>
      <w:r w:rsidRPr="00BB7B90">
        <w:rPr>
          <w:lang w:val="ru"/>
        </w:rPr>
        <w:t>0,5–0,8 МПа, чистый, прохладный, сухой сжатый воздух или азот</w:t>
      </w:r>
    </w:p>
    <w:p w14:paraId="5F09EEE3" w14:textId="77777777" w:rsidR="00D932C4" w:rsidRPr="00BB7B90" w:rsidRDefault="00D932C4">
      <w:pPr>
        <w:pStyle w:val="a3"/>
        <w:rPr>
          <w:rFonts w:ascii="SimSun"/>
          <w:sz w:val="26"/>
          <w:lang w:val="ru-RU"/>
        </w:rPr>
      </w:pPr>
    </w:p>
    <w:p w14:paraId="1B1E7174" w14:textId="77777777" w:rsidR="00D932C4" w:rsidRPr="00BB7B90" w:rsidRDefault="002F7309">
      <w:pPr>
        <w:pStyle w:val="2"/>
        <w:numPr>
          <w:ilvl w:val="1"/>
          <w:numId w:val="10"/>
        </w:numPr>
        <w:tabs>
          <w:tab w:val="left" w:pos="1509"/>
        </w:tabs>
        <w:spacing w:before="226"/>
      </w:pPr>
      <w:r w:rsidRPr="00BB7B90">
        <w:rPr>
          <w:noProof/>
          <w:lang w:val="ru-RU" w:eastAsia="zh-CN"/>
        </w:rPr>
        <w:drawing>
          <wp:anchor distT="0" distB="0" distL="0" distR="0" simplePos="0" relativeHeight="251514368" behindDoc="0" locked="0" layoutInCell="1" allowOverlap="1" wp14:anchorId="020B510C" wp14:editId="0730F9E0">
            <wp:simplePos x="0" y="0"/>
            <wp:positionH relativeFrom="page">
              <wp:posOffset>1914144</wp:posOffset>
            </wp:positionH>
            <wp:positionV relativeFrom="paragraph">
              <wp:posOffset>369492</wp:posOffset>
            </wp:positionV>
            <wp:extent cx="3749624" cy="2147887"/>
            <wp:effectExtent l="0" t="0" r="0" b="0"/>
            <wp:wrapTopAndBottom/>
            <wp:docPr id="4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624" cy="2147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2" w:name="2.3_Basic_Parameters_of_Equipment"/>
      <w:bookmarkStart w:id="23" w:name="_TOC_250015"/>
      <w:bookmarkEnd w:id="22"/>
      <w:r w:rsidRPr="00BB7B90">
        <w:rPr>
          <w:lang w:val="ru"/>
        </w:rPr>
        <w:t xml:space="preserve">Основные параметры </w:t>
      </w:r>
      <w:bookmarkEnd w:id="23"/>
      <w:r w:rsidRPr="00BB7B90">
        <w:rPr>
          <w:lang w:val="ru"/>
        </w:rPr>
        <w:t>оборудования</w:t>
      </w:r>
    </w:p>
    <w:p w14:paraId="79F333B2" w14:textId="77777777" w:rsidR="00D932C4" w:rsidRPr="00BB7B90" w:rsidRDefault="002F7309">
      <w:pPr>
        <w:ind w:left="2888"/>
        <w:rPr>
          <w:rFonts w:ascii="SimSun" w:eastAsia="SimSun"/>
          <w:sz w:val="18"/>
          <w:lang w:val="ru-RU"/>
        </w:rPr>
      </w:pPr>
      <w:r w:rsidRPr="00BB7B90">
        <w:rPr>
          <w:rFonts w:ascii="SimSun" w:eastAsia="SimSun" w:hint="eastAsia"/>
          <w:sz w:val="18"/>
          <w:lang w:val="ru"/>
        </w:rPr>
        <w:t>(</w:t>
      </w:r>
      <w:r w:rsidR="002511FE" w:rsidRPr="00BB7B90">
        <w:rPr>
          <w:sz w:val="18"/>
          <w:lang w:val="ru"/>
        </w:rPr>
        <w:t>Корпус чистящей машины третьего поколения – стандартное исполнение</w:t>
      </w:r>
      <w:r w:rsidR="002511FE" w:rsidRPr="00BB7B90">
        <w:rPr>
          <w:rFonts w:ascii="SimSun" w:eastAsia="SimSun" w:hint="eastAsia"/>
          <w:sz w:val="18"/>
          <w:lang w:val="ru"/>
        </w:rPr>
        <w:t>)</w:t>
      </w:r>
    </w:p>
    <w:p w14:paraId="02133B97" w14:textId="3A81DC36" w:rsidR="009D317A" w:rsidRPr="00BB7B90" w:rsidRDefault="009D317A">
      <w:pPr>
        <w:rPr>
          <w:rFonts w:ascii="SimSun" w:eastAsia="SimSun"/>
          <w:sz w:val="18"/>
          <w:lang w:val="ru-RU"/>
        </w:rPr>
      </w:pPr>
    </w:p>
    <w:p w14:paraId="36E1B027" w14:textId="77777777" w:rsidR="00D932C4" w:rsidRPr="00BB7B90" w:rsidRDefault="002F7309">
      <w:pPr>
        <w:pStyle w:val="a3"/>
        <w:ind w:left="1703"/>
        <w:rPr>
          <w:rFonts w:ascii="SimSun"/>
          <w:sz w:val="20"/>
        </w:rPr>
      </w:pPr>
      <w:r w:rsidRPr="00BB7B90">
        <w:rPr>
          <w:rFonts w:ascii="SimSun"/>
          <w:noProof/>
          <w:sz w:val="20"/>
          <w:lang w:val="ru-RU" w:eastAsia="zh-CN"/>
        </w:rPr>
        <w:drawing>
          <wp:inline distT="0" distB="0" distL="0" distR="0" wp14:anchorId="7CEEC8E9" wp14:editId="6F9E8EDD">
            <wp:extent cx="4609640" cy="2035682"/>
            <wp:effectExtent l="0" t="0" r="0" b="0"/>
            <wp:docPr id="4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9640" cy="203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F86AA" w14:textId="77777777" w:rsidR="00D932C4" w:rsidRPr="00BB7B90" w:rsidRDefault="00D932C4">
      <w:pPr>
        <w:pStyle w:val="a3"/>
        <w:spacing w:before="1"/>
        <w:rPr>
          <w:rFonts w:ascii="SimSun"/>
          <w:sz w:val="8"/>
        </w:rPr>
      </w:pPr>
    </w:p>
    <w:p w14:paraId="394DDE9B" w14:textId="77777777" w:rsidR="00D932C4" w:rsidRPr="00BB7B90" w:rsidRDefault="002F7309">
      <w:pPr>
        <w:spacing w:before="81"/>
        <w:ind w:left="2552"/>
        <w:rPr>
          <w:rFonts w:ascii="SimSun" w:eastAsia="SimSun"/>
          <w:sz w:val="18"/>
          <w:lang w:val="ru-RU"/>
        </w:rPr>
      </w:pPr>
      <w:r w:rsidRPr="00BB7B90">
        <w:rPr>
          <w:rFonts w:ascii="SimSun" w:eastAsia="SimSun" w:hint="eastAsia"/>
          <w:sz w:val="18"/>
          <w:lang w:val="ru"/>
        </w:rPr>
        <w:t>(</w:t>
      </w:r>
      <w:r w:rsidR="002511FE" w:rsidRPr="00BB7B90">
        <w:rPr>
          <w:sz w:val="18"/>
          <w:lang w:val="ru"/>
        </w:rPr>
        <w:t>Корпус чистящей машины третьего поколения – специальное исполнение</w:t>
      </w:r>
      <w:r w:rsidR="002511FE" w:rsidRPr="00BB7B90">
        <w:rPr>
          <w:rFonts w:ascii="SimSun" w:eastAsia="SimSun" w:hint="eastAsia"/>
          <w:sz w:val="18"/>
          <w:lang w:val="ru"/>
        </w:rPr>
        <w:t>)</w:t>
      </w:r>
    </w:p>
    <w:p w14:paraId="7B61B8A5" w14:textId="77777777" w:rsidR="00D932C4" w:rsidRPr="00BB7B90" w:rsidRDefault="00D932C4">
      <w:pPr>
        <w:pStyle w:val="a3"/>
        <w:rPr>
          <w:rFonts w:ascii="SimSun"/>
          <w:sz w:val="20"/>
          <w:lang w:val="ru-RU"/>
        </w:rPr>
      </w:pPr>
    </w:p>
    <w:p w14:paraId="6EF5980F" w14:textId="77777777" w:rsidR="00D932C4" w:rsidRPr="00BB7B90" w:rsidRDefault="00D932C4">
      <w:pPr>
        <w:pStyle w:val="a3"/>
        <w:spacing w:before="5"/>
        <w:rPr>
          <w:rFonts w:ascii="SimSun"/>
          <w:sz w:val="13"/>
          <w:lang w:val="ru-RU"/>
        </w:rPr>
      </w:pPr>
    </w:p>
    <w:tbl>
      <w:tblPr>
        <w:tblStyle w:val="TableNormal0"/>
        <w:tblW w:w="0" w:type="auto"/>
        <w:tblInd w:w="627" w:type="dxa"/>
        <w:tblBorders>
          <w:top w:val="single" w:sz="4" w:space="0" w:color="F7C8AC"/>
          <w:left w:val="single" w:sz="4" w:space="0" w:color="F7C8AC"/>
          <w:bottom w:val="single" w:sz="4" w:space="0" w:color="F7C8AC"/>
          <w:right w:val="single" w:sz="4" w:space="0" w:color="F7C8AC"/>
          <w:insideH w:val="single" w:sz="4" w:space="0" w:color="F7C8AC"/>
          <w:insideV w:val="single" w:sz="4" w:space="0" w:color="F7C8AC"/>
        </w:tblBorders>
        <w:tblLayout w:type="fixed"/>
        <w:tblLook w:val="01E0" w:firstRow="1" w:lastRow="1" w:firstColumn="1" w:lastColumn="1" w:noHBand="0" w:noVBand="0"/>
      </w:tblPr>
      <w:tblGrid>
        <w:gridCol w:w="2219"/>
        <w:gridCol w:w="1846"/>
        <w:gridCol w:w="1839"/>
        <w:gridCol w:w="1843"/>
        <w:gridCol w:w="1438"/>
      </w:tblGrid>
      <w:tr w:rsidR="00835D27" w:rsidRPr="00BB7B90" w14:paraId="104A11E3" w14:textId="77777777" w:rsidTr="009D317A">
        <w:trPr>
          <w:trHeight w:val="470"/>
        </w:trPr>
        <w:tc>
          <w:tcPr>
            <w:tcW w:w="2219" w:type="dxa"/>
          </w:tcPr>
          <w:p w14:paraId="5ED77D0B" w14:textId="77777777" w:rsidR="00D932C4" w:rsidRPr="00BB7B90" w:rsidRDefault="002F7309">
            <w:pPr>
              <w:pStyle w:val="TableParagraph"/>
              <w:spacing w:before="52"/>
              <w:ind w:left="942" w:right="823"/>
              <w:jc w:val="center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Поз.</w:t>
            </w:r>
          </w:p>
        </w:tc>
        <w:tc>
          <w:tcPr>
            <w:tcW w:w="5528" w:type="dxa"/>
            <w:gridSpan w:val="3"/>
            <w:vAlign w:val="center"/>
          </w:tcPr>
          <w:p w14:paraId="0BE50A1B" w14:textId="77777777" w:rsidR="00D932C4" w:rsidRPr="00BB7B90" w:rsidRDefault="002F7309" w:rsidP="009D317A">
            <w:pPr>
              <w:pStyle w:val="TableParagraph"/>
              <w:jc w:val="center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Параметры</w:t>
            </w:r>
          </w:p>
        </w:tc>
        <w:tc>
          <w:tcPr>
            <w:tcW w:w="1438" w:type="dxa"/>
            <w:vMerge w:val="restart"/>
            <w:vAlign w:val="center"/>
          </w:tcPr>
          <w:p w14:paraId="6CC171FE" w14:textId="77777777" w:rsidR="00D932C4" w:rsidRPr="00BB7B90" w:rsidRDefault="002F7309" w:rsidP="009D317A">
            <w:pPr>
              <w:pStyle w:val="TableParagraph"/>
              <w:spacing w:line="280" w:lineRule="auto"/>
              <w:ind w:left="3" w:right="151"/>
              <w:rPr>
                <w:b/>
                <w:sz w:val="21"/>
                <w:lang w:val="ru-RU"/>
              </w:rPr>
            </w:pPr>
            <w:r w:rsidRPr="00BB7B90">
              <w:rPr>
                <w:b/>
                <w:sz w:val="21"/>
                <w:lang w:val="ru"/>
              </w:rPr>
              <w:t>Примечание: параметры, приведенные в этой части, носят справочный характер.</w:t>
            </w:r>
          </w:p>
          <w:p w14:paraId="543F025A" w14:textId="77777777" w:rsidR="00D932C4" w:rsidRPr="00BB7B90" w:rsidRDefault="002F7309" w:rsidP="009D317A">
            <w:pPr>
              <w:pStyle w:val="TableParagraph"/>
              <w:spacing w:before="4" w:line="280" w:lineRule="auto"/>
              <w:ind w:left="3" w:right="151"/>
              <w:rPr>
                <w:b/>
                <w:sz w:val="21"/>
                <w:lang w:val="ru-RU"/>
              </w:rPr>
            </w:pPr>
            <w:r w:rsidRPr="00BB7B90">
              <w:rPr>
                <w:b/>
                <w:sz w:val="21"/>
                <w:lang w:val="ru"/>
              </w:rPr>
              <w:t>Фактические значения конкретной модели могут отличаться</w:t>
            </w:r>
          </w:p>
        </w:tc>
      </w:tr>
      <w:tr w:rsidR="00835D27" w:rsidRPr="00BB7B90" w14:paraId="5B207867" w14:textId="77777777" w:rsidTr="009D317A">
        <w:trPr>
          <w:trHeight w:val="310"/>
        </w:trPr>
        <w:tc>
          <w:tcPr>
            <w:tcW w:w="2219" w:type="dxa"/>
          </w:tcPr>
          <w:p w14:paraId="049CE71E" w14:textId="77777777" w:rsidR="00D932C4" w:rsidRPr="00BB7B90" w:rsidRDefault="002F7309">
            <w:pPr>
              <w:pStyle w:val="TableParagraph"/>
              <w:spacing w:before="52"/>
              <w:ind w:left="111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Мощность лазера (Вт)</w:t>
            </w:r>
          </w:p>
        </w:tc>
        <w:tc>
          <w:tcPr>
            <w:tcW w:w="1846" w:type="dxa"/>
            <w:vAlign w:val="center"/>
          </w:tcPr>
          <w:p w14:paraId="125B1F7A" w14:textId="77777777" w:rsidR="00D932C4" w:rsidRPr="00BB7B90" w:rsidRDefault="002F7309" w:rsidP="009D317A">
            <w:pPr>
              <w:pStyle w:val="TableParagraph"/>
              <w:jc w:val="center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200~1000</w:t>
            </w:r>
          </w:p>
        </w:tc>
        <w:tc>
          <w:tcPr>
            <w:tcW w:w="1839" w:type="dxa"/>
            <w:vAlign w:val="center"/>
          </w:tcPr>
          <w:p w14:paraId="4CD339ED" w14:textId="77777777" w:rsidR="00D932C4" w:rsidRPr="00BB7B90" w:rsidRDefault="002F7309" w:rsidP="009D317A">
            <w:pPr>
              <w:pStyle w:val="TableParagraph"/>
              <w:jc w:val="center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200~1000</w:t>
            </w:r>
          </w:p>
        </w:tc>
        <w:tc>
          <w:tcPr>
            <w:tcW w:w="1843" w:type="dxa"/>
            <w:vAlign w:val="center"/>
          </w:tcPr>
          <w:p w14:paraId="5E621230" w14:textId="77777777" w:rsidR="00D932C4" w:rsidRPr="00BB7B90" w:rsidRDefault="002F7309" w:rsidP="009D317A">
            <w:pPr>
              <w:pStyle w:val="TableParagraph"/>
              <w:jc w:val="center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200~2000</w:t>
            </w:r>
          </w:p>
        </w:tc>
        <w:tc>
          <w:tcPr>
            <w:tcW w:w="1438" w:type="dxa"/>
            <w:vMerge/>
            <w:tcBorders>
              <w:top w:val="nil"/>
            </w:tcBorders>
          </w:tcPr>
          <w:p w14:paraId="73609426" w14:textId="77777777" w:rsidR="00D932C4" w:rsidRPr="00BB7B90" w:rsidRDefault="00D932C4">
            <w:pPr>
              <w:rPr>
                <w:sz w:val="2"/>
                <w:szCs w:val="2"/>
              </w:rPr>
            </w:pPr>
          </w:p>
        </w:tc>
      </w:tr>
      <w:tr w:rsidR="00835D27" w:rsidRPr="00BB7B90" w14:paraId="03E8764B" w14:textId="77777777" w:rsidTr="009D317A">
        <w:trPr>
          <w:trHeight w:val="314"/>
        </w:trPr>
        <w:tc>
          <w:tcPr>
            <w:tcW w:w="2219" w:type="dxa"/>
          </w:tcPr>
          <w:p w14:paraId="07B7F857" w14:textId="77777777" w:rsidR="00D932C4" w:rsidRPr="00BB7B90" w:rsidRDefault="002F7309">
            <w:pPr>
              <w:pStyle w:val="TableParagraph"/>
              <w:spacing w:before="51"/>
              <w:ind w:left="111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Код модели</w:t>
            </w:r>
          </w:p>
        </w:tc>
        <w:tc>
          <w:tcPr>
            <w:tcW w:w="1846" w:type="dxa"/>
            <w:vAlign w:val="center"/>
          </w:tcPr>
          <w:p w14:paraId="37BECAD1" w14:textId="77777777" w:rsidR="00D932C4" w:rsidRPr="00BB7B90" w:rsidRDefault="002F7309" w:rsidP="009D317A">
            <w:pPr>
              <w:pStyle w:val="TableParagraph"/>
              <w:jc w:val="center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SS</w:t>
            </w:r>
          </w:p>
        </w:tc>
        <w:tc>
          <w:tcPr>
            <w:tcW w:w="1839" w:type="dxa"/>
            <w:vAlign w:val="center"/>
          </w:tcPr>
          <w:p w14:paraId="2D778A05" w14:textId="77777777" w:rsidR="00D932C4" w:rsidRPr="00BB7B90" w:rsidRDefault="002F7309" w:rsidP="009D317A">
            <w:pPr>
              <w:pStyle w:val="TableParagraph"/>
              <w:jc w:val="center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BS</w:t>
            </w:r>
          </w:p>
        </w:tc>
        <w:tc>
          <w:tcPr>
            <w:tcW w:w="1843" w:type="dxa"/>
            <w:vAlign w:val="center"/>
          </w:tcPr>
          <w:p w14:paraId="5DF6B057" w14:textId="77777777" w:rsidR="00D932C4" w:rsidRPr="00BB7B90" w:rsidRDefault="002F7309" w:rsidP="009D317A">
            <w:pPr>
              <w:pStyle w:val="TableParagraph"/>
              <w:jc w:val="center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WS</w:t>
            </w:r>
          </w:p>
        </w:tc>
        <w:tc>
          <w:tcPr>
            <w:tcW w:w="1438" w:type="dxa"/>
            <w:vMerge/>
            <w:tcBorders>
              <w:top w:val="nil"/>
            </w:tcBorders>
          </w:tcPr>
          <w:p w14:paraId="5BD7E13B" w14:textId="77777777" w:rsidR="00D932C4" w:rsidRPr="00BB7B90" w:rsidRDefault="00D932C4">
            <w:pPr>
              <w:rPr>
                <w:sz w:val="2"/>
                <w:szCs w:val="2"/>
              </w:rPr>
            </w:pPr>
          </w:p>
        </w:tc>
      </w:tr>
      <w:tr w:rsidR="00835D27" w:rsidRPr="00BB7B90" w14:paraId="166E8455" w14:textId="77777777" w:rsidTr="009D317A">
        <w:trPr>
          <w:trHeight w:val="251"/>
        </w:trPr>
        <w:tc>
          <w:tcPr>
            <w:tcW w:w="2219" w:type="dxa"/>
            <w:tcBorders>
              <w:bottom w:val="nil"/>
            </w:tcBorders>
          </w:tcPr>
          <w:p w14:paraId="080ED744" w14:textId="77777777" w:rsidR="00D932C4" w:rsidRPr="00BB7B90" w:rsidRDefault="002F7309">
            <w:pPr>
              <w:pStyle w:val="TableParagraph"/>
              <w:spacing w:before="51" w:line="180" w:lineRule="exact"/>
              <w:ind w:left="111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Тип лазера/длина волны</w:t>
            </w:r>
          </w:p>
        </w:tc>
        <w:tc>
          <w:tcPr>
            <w:tcW w:w="5528" w:type="dxa"/>
            <w:gridSpan w:val="3"/>
            <w:tcBorders>
              <w:bottom w:val="nil"/>
            </w:tcBorders>
            <w:vAlign w:val="center"/>
          </w:tcPr>
          <w:p w14:paraId="3C651223" w14:textId="77777777" w:rsidR="00D932C4" w:rsidRPr="00BB7B90" w:rsidRDefault="002F7309" w:rsidP="009D317A">
            <w:pPr>
              <w:pStyle w:val="TableParagraph"/>
              <w:spacing w:line="180" w:lineRule="exact"/>
              <w:jc w:val="center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Волоконный лазер/1064</w:t>
            </w:r>
          </w:p>
        </w:tc>
        <w:tc>
          <w:tcPr>
            <w:tcW w:w="1438" w:type="dxa"/>
            <w:vMerge/>
            <w:tcBorders>
              <w:top w:val="nil"/>
            </w:tcBorders>
          </w:tcPr>
          <w:p w14:paraId="0C7598AB" w14:textId="77777777" w:rsidR="00D932C4" w:rsidRPr="00BB7B90" w:rsidRDefault="00D932C4">
            <w:pPr>
              <w:rPr>
                <w:sz w:val="2"/>
                <w:szCs w:val="2"/>
              </w:rPr>
            </w:pPr>
          </w:p>
        </w:tc>
      </w:tr>
      <w:tr w:rsidR="00835D27" w:rsidRPr="00BB7B90" w14:paraId="7F6D3AE3" w14:textId="77777777" w:rsidTr="009D317A">
        <w:trPr>
          <w:trHeight w:val="204"/>
        </w:trPr>
        <w:tc>
          <w:tcPr>
            <w:tcW w:w="2219" w:type="dxa"/>
            <w:tcBorders>
              <w:top w:val="nil"/>
            </w:tcBorders>
          </w:tcPr>
          <w:p w14:paraId="28D76ACD" w14:textId="77777777" w:rsidR="00D932C4" w:rsidRPr="00BB7B90" w:rsidRDefault="002F7309">
            <w:pPr>
              <w:pStyle w:val="TableParagraph"/>
              <w:spacing w:line="184" w:lineRule="exact"/>
              <w:ind w:left="111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(</w:t>
            </w:r>
            <w:proofErr w:type="spellStart"/>
            <w:r w:rsidRPr="00BB7B90">
              <w:rPr>
                <w:b/>
                <w:sz w:val="16"/>
                <w:lang w:val="ru"/>
              </w:rPr>
              <w:t>нм</w:t>
            </w:r>
            <w:proofErr w:type="spellEnd"/>
            <w:r w:rsidRPr="00BB7B90">
              <w:rPr>
                <w:b/>
                <w:sz w:val="16"/>
                <w:lang w:val="ru"/>
              </w:rPr>
              <w:t>)</w:t>
            </w:r>
          </w:p>
        </w:tc>
        <w:tc>
          <w:tcPr>
            <w:tcW w:w="5528" w:type="dxa"/>
            <w:gridSpan w:val="3"/>
            <w:tcBorders>
              <w:top w:val="nil"/>
            </w:tcBorders>
            <w:vAlign w:val="center"/>
          </w:tcPr>
          <w:p w14:paraId="6B28FD9B" w14:textId="77777777" w:rsidR="00D932C4" w:rsidRPr="00BB7B90" w:rsidRDefault="00D932C4" w:rsidP="009D317A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1438" w:type="dxa"/>
            <w:vMerge/>
            <w:tcBorders>
              <w:top w:val="nil"/>
            </w:tcBorders>
          </w:tcPr>
          <w:p w14:paraId="1E9619EC" w14:textId="77777777" w:rsidR="00D932C4" w:rsidRPr="00BB7B90" w:rsidRDefault="00D932C4">
            <w:pPr>
              <w:rPr>
                <w:sz w:val="2"/>
                <w:szCs w:val="2"/>
              </w:rPr>
            </w:pPr>
          </w:p>
        </w:tc>
      </w:tr>
      <w:tr w:rsidR="00835D27" w:rsidRPr="00BB7B90" w14:paraId="4AC350AB" w14:textId="77777777" w:rsidTr="009D317A">
        <w:trPr>
          <w:trHeight w:val="312"/>
        </w:trPr>
        <w:tc>
          <w:tcPr>
            <w:tcW w:w="2219" w:type="dxa"/>
          </w:tcPr>
          <w:p w14:paraId="1C791399" w14:textId="77777777" w:rsidR="00D932C4" w:rsidRPr="00BB7B90" w:rsidRDefault="002F7309">
            <w:pPr>
              <w:pStyle w:val="TableParagraph"/>
              <w:spacing w:before="53"/>
              <w:ind w:left="111"/>
              <w:rPr>
                <w:rFonts w:eastAsia="SimSun"/>
                <w:b/>
                <w:sz w:val="16"/>
              </w:rPr>
            </w:pPr>
            <w:r w:rsidRPr="00BB7B90">
              <w:rPr>
                <w:rFonts w:eastAsia="SimSun"/>
                <w:b/>
                <w:sz w:val="16"/>
                <w:lang w:val="ru"/>
              </w:rPr>
              <w:t>Частота лазера (кГц)</w:t>
            </w:r>
          </w:p>
        </w:tc>
        <w:tc>
          <w:tcPr>
            <w:tcW w:w="1846" w:type="dxa"/>
            <w:vAlign w:val="center"/>
          </w:tcPr>
          <w:p w14:paraId="6BF1953E" w14:textId="77777777" w:rsidR="00D932C4" w:rsidRPr="00BB7B90" w:rsidRDefault="002F7309" w:rsidP="009D317A">
            <w:pPr>
              <w:pStyle w:val="TableParagraph"/>
              <w:jc w:val="center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20~2000</w:t>
            </w:r>
          </w:p>
        </w:tc>
        <w:tc>
          <w:tcPr>
            <w:tcW w:w="1839" w:type="dxa"/>
            <w:vAlign w:val="center"/>
          </w:tcPr>
          <w:p w14:paraId="2DF7625C" w14:textId="77777777" w:rsidR="00D932C4" w:rsidRPr="00BB7B90" w:rsidRDefault="002F7309" w:rsidP="009D317A">
            <w:pPr>
              <w:pStyle w:val="TableParagraph"/>
              <w:jc w:val="center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10~200</w:t>
            </w:r>
          </w:p>
        </w:tc>
        <w:tc>
          <w:tcPr>
            <w:tcW w:w="1843" w:type="dxa"/>
            <w:vAlign w:val="center"/>
          </w:tcPr>
          <w:p w14:paraId="06854090" w14:textId="77777777" w:rsidR="00D932C4" w:rsidRPr="00BB7B90" w:rsidRDefault="002F7309" w:rsidP="009D317A">
            <w:pPr>
              <w:pStyle w:val="TableParagraph"/>
              <w:jc w:val="center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20~50</w:t>
            </w:r>
          </w:p>
        </w:tc>
        <w:tc>
          <w:tcPr>
            <w:tcW w:w="1438" w:type="dxa"/>
            <w:vMerge/>
            <w:tcBorders>
              <w:top w:val="nil"/>
            </w:tcBorders>
          </w:tcPr>
          <w:p w14:paraId="410A7F52" w14:textId="77777777" w:rsidR="00D932C4" w:rsidRPr="00BB7B90" w:rsidRDefault="00D932C4">
            <w:pPr>
              <w:rPr>
                <w:sz w:val="2"/>
                <w:szCs w:val="2"/>
              </w:rPr>
            </w:pPr>
          </w:p>
        </w:tc>
      </w:tr>
      <w:tr w:rsidR="00835D27" w:rsidRPr="00BB7B90" w14:paraId="0CC952AB" w14:textId="77777777" w:rsidTr="009D317A">
        <w:trPr>
          <w:trHeight w:val="258"/>
        </w:trPr>
        <w:tc>
          <w:tcPr>
            <w:tcW w:w="2219" w:type="dxa"/>
            <w:tcBorders>
              <w:bottom w:val="nil"/>
            </w:tcBorders>
          </w:tcPr>
          <w:p w14:paraId="41FA8ED5" w14:textId="77777777" w:rsidR="00D932C4" w:rsidRPr="00BB7B90" w:rsidRDefault="002F7309">
            <w:pPr>
              <w:pStyle w:val="TableParagraph"/>
              <w:spacing w:before="51" w:line="186" w:lineRule="exact"/>
              <w:ind w:left="111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Диапазон ширины лазерного импульса</w:t>
            </w:r>
          </w:p>
        </w:tc>
        <w:tc>
          <w:tcPr>
            <w:tcW w:w="1846" w:type="dxa"/>
            <w:tcBorders>
              <w:bottom w:val="nil"/>
            </w:tcBorders>
            <w:vAlign w:val="center"/>
          </w:tcPr>
          <w:p w14:paraId="44464BA2" w14:textId="77777777" w:rsidR="00D932C4" w:rsidRPr="00BB7B90" w:rsidRDefault="002F7309" w:rsidP="009D317A">
            <w:pPr>
              <w:pStyle w:val="TableParagraph"/>
              <w:spacing w:line="174" w:lineRule="exact"/>
              <w:jc w:val="center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30~400</w:t>
            </w:r>
          </w:p>
        </w:tc>
        <w:tc>
          <w:tcPr>
            <w:tcW w:w="1839" w:type="dxa"/>
            <w:tcBorders>
              <w:bottom w:val="nil"/>
            </w:tcBorders>
            <w:vAlign w:val="center"/>
          </w:tcPr>
          <w:p w14:paraId="57D05FEA" w14:textId="77777777" w:rsidR="00D932C4" w:rsidRPr="00BB7B90" w:rsidRDefault="002F7309" w:rsidP="009D317A">
            <w:pPr>
              <w:pStyle w:val="TableParagraph"/>
              <w:spacing w:line="174" w:lineRule="exact"/>
              <w:jc w:val="center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30~240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14:paraId="6FFC7A95" w14:textId="77777777" w:rsidR="00D932C4" w:rsidRPr="00BB7B90" w:rsidRDefault="002F7309" w:rsidP="009D317A">
            <w:pPr>
              <w:pStyle w:val="TableParagraph"/>
              <w:spacing w:line="174" w:lineRule="exact"/>
              <w:jc w:val="center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2–5 Вт</w:t>
            </w:r>
          </w:p>
        </w:tc>
        <w:tc>
          <w:tcPr>
            <w:tcW w:w="1438" w:type="dxa"/>
            <w:vMerge/>
            <w:tcBorders>
              <w:top w:val="nil"/>
            </w:tcBorders>
          </w:tcPr>
          <w:p w14:paraId="43F79985" w14:textId="77777777" w:rsidR="00D932C4" w:rsidRPr="00BB7B90" w:rsidRDefault="00D932C4">
            <w:pPr>
              <w:rPr>
                <w:sz w:val="2"/>
                <w:szCs w:val="2"/>
              </w:rPr>
            </w:pPr>
          </w:p>
        </w:tc>
      </w:tr>
      <w:tr w:rsidR="00835D27" w:rsidRPr="00BB7B90" w14:paraId="7D9C8BAD" w14:textId="77777777" w:rsidTr="009D317A">
        <w:trPr>
          <w:trHeight w:val="197"/>
        </w:trPr>
        <w:tc>
          <w:tcPr>
            <w:tcW w:w="2219" w:type="dxa"/>
            <w:tcBorders>
              <w:top w:val="nil"/>
            </w:tcBorders>
          </w:tcPr>
          <w:p w14:paraId="22752B50" w14:textId="77777777" w:rsidR="00D932C4" w:rsidRPr="00BB7B90" w:rsidRDefault="002F7309">
            <w:pPr>
              <w:pStyle w:val="TableParagraph"/>
              <w:spacing w:line="178" w:lineRule="exact"/>
              <w:ind w:left="111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(</w:t>
            </w:r>
            <w:proofErr w:type="spellStart"/>
            <w:r w:rsidRPr="00BB7B90">
              <w:rPr>
                <w:b/>
                <w:sz w:val="16"/>
                <w:lang w:val="ru"/>
              </w:rPr>
              <w:t>нс</w:t>
            </w:r>
            <w:proofErr w:type="spellEnd"/>
            <w:r w:rsidRPr="00BB7B90">
              <w:rPr>
                <w:b/>
                <w:sz w:val="16"/>
                <w:lang w:val="ru"/>
              </w:rPr>
              <w:t>)</w:t>
            </w:r>
          </w:p>
        </w:tc>
        <w:tc>
          <w:tcPr>
            <w:tcW w:w="1846" w:type="dxa"/>
            <w:tcBorders>
              <w:top w:val="nil"/>
            </w:tcBorders>
            <w:vAlign w:val="center"/>
          </w:tcPr>
          <w:p w14:paraId="040B5097" w14:textId="77777777" w:rsidR="00D932C4" w:rsidRPr="00BB7B90" w:rsidRDefault="00D932C4" w:rsidP="009D317A">
            <w:pPr>
              <w:pStyle w:val="TableParagraph"/>
              <w:jc w:val="center"/>
              <w:rPr>
                <w:sz w:val="12"/>
              </w:rPr>
            </w:pPr>
          </w:p>
        </w:tc>
        <w:tc>
          <w:tcPr>
            <w:tcW w:w="1839" w:type="dxa"/>
            <w:tcBorders>
              <w:top w:val="nil"/>
            </w:tcBorders>
            <w:vAlign w:val="center"/>
          </w:tcPr>
          <w:p w14:paraId="411F70FF" w14:textId="77777777" w:rsidR="00D932C4" w:rsidRPr="00BB7B90" w:rsidRDefault="00D932C4" w:rsidP="009D317A">
            <w:pPr>
              <w:pStyle w:val="TableParagraph"/>
              <w:jc w:val="center"/>
              <w:rPr>
                <w:sz w:val="12"/>
              </w:rPr>
            </w:pPr>
          </w:p>
        </w:tc>
        <w:tc>
          <w:tcPr>
            <w:tcW w:w="1843" w:type="dxa"/>
            <w:tcBorders>
              <w:top w:val="nil"/>
            </w:tcBorders>
            <w:vAlign w:val="center"/>
          </w:tcPr>
          <w:p w14:paraId="6E3EACB1" w14:textId="77777777" w:rsidR="00D932C4" w:rsidRPr="00BB7B90" w:rsidRDefault="00D932C4" w:rsidP="009D317A">
            <w:pPr>
              <w:pStyle w:val="TableParagraph"/>
              <w:jc w:val="center"/>
              <w:rPr>
                <w:sz w:val="12"/>
              </w:rPr>
            </w:pPr>
          </w:p>
        </w:tc>
        <w:tc>
          <w:tcPr>
            <w:tcW w:w="1438" w:type="dxa"/>
            <w:vMerge/>
            <w:tcBorders>
              <w:top w:val="nil"/>
            </w:tcBorders>
          </w:tcPr>
          <w:p w14:paraId="7573FC22" w14:textId="77777777" w:rsidR="00D932C4" w:rsidRPr="00BB7B90" w:rsidRDefault="00D932C4">
            <w:pPr>
              <w:rPr>
                <w:sz w:val="2"/>
                <w:szCs w:val="2"/>
              </w:rPr>
            </w:pPr>
          </w:p>
        </w:tc>
      </w:tr>
      <w:tr w:rsidR="00835D27" w:rsidRPr="00BB7B90" w14:paraId="352A1416" w14:textId="77777777" w:rsidTr="009D317A">
        <w:trPr>
          <w:trHeight w:val="313"/>
        </w:trPr>
        <w:tc>
          <w:tcPr>
            <w:tcW w:w="2219" w:type="dxa"/>
          </w:tcPr>
          <w:p w14:paraId="79A75844" w14:textId="77777777" w:rsidR="00D932C4" w:rsidRPr="00BB7B90" w:rsidRDefault="002F7309">
            <w:pPr>
              <w:pStyle w:val="TableParagraph"/>
              <w:spacing w:before="51"/>
              <w:ind w:left="111"/>
              <w:rPr>
                <w:rFonts w:eastAsia="SimSun"/>
                <w:b/>
                <w:sz w:val="16"/>
              </w:rPr>
            </w:pPr>
            <w:r w:rsidRPr="00BB7B90">
              <w:rPr>
                <w:rFonts w:eastAsia="SimSun"/>
                <w:b/>
                <w:sz w:val="16"/>
                <w:lang w:val="ru"/>
              </w:rPr>
              <w:t>Частота сканирования (кГц)</w:t>
            </w:r>
          </w:p>
        </w:tc>
        <w:tc>
          <w:tcPr>
            <w:tcW w:w="5528" w:type="dxa"/>
            <w:gridSpan w:val="3"/>
            <w:vAlign w:val="center"/>
          </w:tcPr>
          <w:p w14:paraId="23F2229D" w14:textId="77777777" w:rsidR="00D932C4" w:rsidRPr="00BB7B90" w:rsidRDefault="002F7309" w:rsidP="009D317A">
            <w:pPr>
              <w:pStyle w:val="TableParagraph"/>
              <w:jc w:val="center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≤120</w:t>
            </w:r>
          </w:p>
        </w:tc>
        <w:tc>
          <w:tcPr>
            <w:tcW w:w="1438" w:type="dxa"/>
            <w:vMerge/>
            <w:tcBorders>
              <w:top w:val="nil"/>
            </w:tcBorders>
          </w:tcPr>
          <w:p w14:paraId="1B26A8E5" w14:textId="77777777" w:rsidR="00D932C4" w:rsidRPr="00BB7B90" w:rsidRDefault="00D932C4">
            <w:pPr>
              <w:rPr>
                <w:sz w:val="2"/>
                <w:szCs w:val="2"/>
              </w:rPr>
            </w:pPr>
          </w:p>
        </w:tc>
      </w:tr>
      <w:tr w:rsidR="00835D27" w:rsidRPr="00BB7B90" w14:paraId="75D4BCD5" w14:textId="77777777" w:rsidTr="009D317A">
        <w:trPr>
          <w:trHeight w:val="310"/>
        </w:trPr>
        <w:tc>
          <w:tcPr>
            <w:tcW w:w="2219" w:type="dxa"/>
          </w:tcPr>
          <w:p w14:paraId="2A5160FE" w14:textId="77777777" w:rsidR="00D932C4" w:rsidRPr="00BB7B90" w:rsidRDefault="002F7309">
            <w:pPr>
              <w:pStyle w:val="TableParagraph"/>
              <w:spacing w:before="51"/>
              <w:ind w:left="111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Способ охлаждения</w:t>
            </w:r>
          </w:p>
        </w:tc>
        <w:tc>
          <w:tcPr>
            <w:tcW w:w="5528" w:type="dxa"/>
            <w:gridSpan w:val="3"/>
            <w:vAlign w:val="center"/>
          </w:tcPr>
          <w:p w14:paraId="0F02B151" w14:textId="77777777" w:rsidR="00D932C4" w:rsidRPr="00BB7B90" w:rsidRDefault="002F7309" w:rsidP="009D317A">
            <w:pPr>
              <w:pStyle w:val="TableParagraph"/>
              <w:jc w:val="center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Водяное охлаждение (18~25 ℃)</w:t>
            </w:r>
          </w:p>
        </w:tc>
        <w:tc>
          <w:tcPr>
            <w:tcW w:w="1438" w:type="dxa"/>
            <w:vMerge/>
            <w:tcBorders>
              <w:top w:val="nil"/>
            </w:tcBorders>
          </w:tcPr>
          <w:p w14:paraId="75591703" w14:textId="77777777" w:rsidR="00D932C4" w:rsidRPr="00BB7B90" w:rsidRDefault="00D932C4">
            <w:pPr>
              <w:rPr>
                <w:sz w:val="2"/>
                <w:szCs w:val="2"/>
              </w:rPr>
            </w:pPr>
          </w:p>
        </w:tc>
      </w:tr>
      <w:tr w:rsidR="00835D27" w:rsidRPr="00BB7B90" w14:paraId="556ECC31" w14:textId="77777777" w:rsidTr="009D317A">
        <w:trPr>
          <w:trHeight w:val="312"/>
        </w:trPr>
        <w:tc>
          <w:tcPr>
            <w:tcW w:w="2219" w:type="dxa"/>
          </w:tcPr>
          <w:p w14:paraId="7D5D2333" w14:textId="77777777" w:rsidR="00D932C4" w:rsidRPr="00BB7B90" w:rsidRDefault="002F7309">
            <w:pPr>
              <w:pStyle w:val="TableParagraph"/>
              <w:spacing w:before="52"/>
              <w:ind w:left="111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 xml:space="preserve">Охлаждающая вода </w:t>
            </w:r>
          </w:p>
        </w:tc>
        <w:tc>
          <w:tcPr>
            <w:tcW w:w="5528" w:type="dxa"/>
            <w:gridSpan w:val="3"/>
            <w:vAlign w:val="center"/>
          </w:tcPr>
          <w:p w14:paraId="791C440D" w14:textId="77777777" w:rsidR="00D932C4" w:rsidRPr="00BB7B90" w:rsidRDefault="002F7309" w:rsidP="009D317A">
            <w:pPr>
              <w:pStyle w:val="TableParagraph"/>
              <w:jc w:val="center"/>
              <w:rPr>
                <w:b/>
                <w:sz w:val="16"/>
                <w:lang w:val="ru-RU"/>
              </w:rPr>
            </w:pPr>
            <w:proofErr w:type="spellStart"/>
            <w:r w:rsidRPr="00BB7B90">
              <w:rPr>
                <w:b/>
                <w:sz w:val="16"/>
                <w:lang w:val="ru"/>
              </w:rPr>
              <w:t>Деионизированная</w:t>
            </w:r>
            <w:proofErr w:type="spellEnd"/>
            <w:r w:rsidRPr="00BB7B90">
              <w:rPr>
                <w:b/>
                <w:sz w:val="16"/>
                <w:lang w:val="ru"/>
              </w:rPr>
              <w:t xml:space="preserve"> вода/дистиллированная вода/очищенная вода</w:t>
            </w:r>
          </w:p>
        </w:tc>
        <w:tc>
          <w:tcPr>
            <w:tcW w:w="1438" w:type="dxa"/>
            <w:vMerge/>
            <w:tcBorders>
              <w:top w:val="nil"/>
            </w:tcBorders>
          </w:tcPr>
          <w:p w14:paraId="4C6B8F8C" w14:textId="77777777" w:rsidR="00D932C4" w:rsidRPr="00BB7B90" w:rsidRDefault="00D932C4">
            <w:pPr>
              <w:rPr>
                <w:sz w:val="2"/>
                <w:szCs w:val="2"/>
                <w:lang w:val="ru-RU"/>
              </w:rPr>
            </w:pPr>
          </w:p>
        </w:tc>
      </w:tr>
      <w:tr w:rsidR="00835D27" w:rsidRPr="00BB7B90" w14:paraId="17B0D6FA" w14:textId="77777777" w:rsidTr="009D317A">
        <w:trPr>
          <w:trHeight w:val="310"/>
        </w:trPr>
        <w:tc>
          <w:tcPr>
            <w:tcW w:w="2219" w:type="dxa"/>
          </w:tcPr>
          <w:p w14:paraId="169C67F1" w14:textId="77777777" w:rsidR="00D932C4" w:rsidRPr="00BB7B90" w:rsidRDefault="002F7309">
            <w:pPr>
              <w:pStyle w:val="TableParagraph"/>
              <w:spacing w:before="51"/>
              <w:ind w:left="111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Температура воды (℃)</w:t>
            </w:r>
          </w:p>
        </w:tc>
        <w:tc>
          <w:tcPr>
            <w:tcW w:w="5528" w:type="dxa"/>
            <w:gridSpan w:val="3"/>
            <w:vAlign w:val="center"/>
          </w:tcPr>
          <w:p w14:paraId="094C50DC" w14:textId="77777777" w:rsidR="00D932C4" w:rsidRPr="00BB7B90" w:rsidRDefault="002F7309" w:rsidP="009D317A">
            <w:pPr>
              <w:pStyle w:val="TableParagraph"/>
              <w:jc w:val="center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18~23</w:t>
            </w:r>
          </w:p>
        </w:tc>
        <w:tc>
          <w:tcPr>
            <w:tcW w:w="1438" w:type="dxa"/>
            <w:vMerge/>
            <w:tcBorders>
              <w:top w:val="nil"/>
            </w:tcBorders>
          </w:tcPr>
          <w:p w14:paraId="4FC6C643" w14:textId="77777777" w:rsidR="00D932C4" w:rsidRPr="00BB7B90" w:rsidRDefault="00D932C4">
            <w:pPr>
              <w:rPr>
                <w:sz w:val="2"/>
                <w:szCs w:val="2"/>
              </w:rPr>
            </w:pPr>
          </w:p>
        </w:tc>
      </w:tr>
      <w:tr w:rsidR="00835D27" w:rsidRPr="00BB7B90" w14:paraId="493F48E7" w14:textId="77777777" w:rsidTr="009D317A">
        <w:trPr>
          <w:trHeight w:val="314"/>
        </w:trPr>
        <w:tc>
          <w:tcPr>
            <w:tcW w:w="2219" w:type="dxa"/>
          </w:tcPr>
          <w:p w14:paraId="7633F81A" w14:textId="77777777" w:rsidR="00D932C4" w:rsidRPr="00BB7B90" w:rsidRDefault="002F7309">
            <w:pPr>
              <w:pStyle w:val="TableParagraph"/>
              <w:spacing w:before="53"/>
              <w:ind w:left="111"/>
              <w:rPr>
                <w:rFonts w:eastAsia="SimSun"/>
                <w:b/>
                <w:sz w:val="16"/>
              </w:rPr>
            </w:pPr>
            <w:r w:rsidRPr="00BB7B90">
              <w:rPr>
                <w:rFonts w:eastAsia="SimSun"/>
                <w:b/>
                <w:sz w:val="16"/>
                <w:lang w:val="ru"/>
              </w:rPr>
              <w:t>Размер шкафа (мм)</w:t>
            </w:r>
          </w:p>
        </w:tc>
        <w:tc>
          <w:tcPr>
            <w:tcW w:w="1846" w:type="dxa"/>
            <w:vAlign w:val="center"/>
          </w:tcPr>
          <w:p w14:paraId="42C201FE" w14:textId="77777777" w:rsidR="00D932C4" w:rsidRPr="00BB7B90" w:rsidRDefault="002F7309" w:rsidP="009D317A">
            <w:pPr>
              <w:pStyle w:val="TableParagraph"/>
              <w:jc w:val="center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1404×806×1223</w:t>
            </w:r>
          </w:p>
        </w:tc>
        <w:tc>
          <w:tcPr>
            <w:tcW w:w="1839" w:type="dxa"/>
            <w:vAlign w:val="center"/>
          </w:tcPr>
          <w:p w14:paraId="27D3538D" w14:textId="77777777" w:rsidR="00D932C4" w:rsidRPr="00BB7B90" w:rsidRDefault="002F7309" w:rsidP="009D317A">
            <w:pPr>
              <w:pStyle w:val="TableParagraph"/>
              <w:jc w:val="center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1404×806×1418</w:t>
            </w:r>
          </w:p>
        </w:tc>
        <w:tc>
          <w:tcPr>
            <w:tcW w:w="1843" w:type="dxa"/>
            <w:vAlign w:val="center"/>
          </w:tcPr>
          <w:p w14:paraId="71391FBC" w14:textId="77777777" w:rsidR="00D932C4" w:rsidRPr="00BB7B90" w:rsidRDefault="002F7309" w:rsidP="009D317A">
            <w:pPr>
              <w:pStyle w:val="TableParagraph"/>
              <w:jc w:val="center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1404×806×1223</w:t>
            </w:r>
          </w:p>
        </w:tc>
        <w:tc>
          <w:tcPr>
            <w:tcW w:w="1438" w:type="dxa"/>
            <w:vMerge/>
            <w:tcBorders>
              <w:top w:val="nil"/>
            </w:tcBorders>
          </w:tcPr>
          <w:p w14:paraId="3783757F" w14:textId="77777777" w:rsidR="00D932C4" w:rsidRPr="00BB7B90" w:rsidRDefault="00D932C4">
            <w:pPr>
              <w:rPr>
                <w:sz w:val="2"/>
                <w:szCs w:val="2"/>
              </w:rPr>
            </w:pPr>
          </w:p>
        </w:tc>
      </w:tr>
      <w:tr w:rsidR="00835D27" w:rsidRPr="00BB7B90" w14:paraId="3781EE64" w14:textId="77777777" w:rsidTr="009D317A">
        <w:trPr>
          <w:trHeight w:val="310"/>
        </w:trPr>
        <w:tc>
          <w:tcPr>
            <w:tcW w:w="2219" w:type="dxa"/>
          </w:tcPr>
          <w:p w14:paraId="1BDC8F80" w14:textId="77777777" w:rsidR="00D932C4" w:rsidRPr="00BB7B90" w:rsidRDefault="002F7309">
            <w:pPr>
              <w:pStyle w:val="TableParagraph"/>
              <w:spacing w:before="52"/>
              <w:ind w:left="111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Масса (кг)</w:t>
            </w:r>
          </w:p>
        </w:tc>
        <w:tc>
          <w:tcPr>
            <w:tcW w:w="5528" w:type="dxa"/>
            <w:gridSpan w:val="3"/>
            <w:vAlign w:val="center"/>
          </w:tcPr>
          <w:p w14:paraId="7779E336" w14:textId="77777777" w:rsidR="00D932C4" w:rsidRPr="00BB7B90" w:rsidRDefault="002F7309" w:rsidP="009D317A">
            <w:pPr>
              <w:pStyle w:val="TableParagraph"/>
              <w:jc w:val="center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300~350 (улучшенный вариант)</w:t>
            </w:r>
          </w:p>
        </w:tc>
        <w:tc>
          <w:tcPr>
            <w:tcW w:w="1438" w:type="dxa"/>
            <w:vMerge/>
            <w:tcBorders>
              <w:top w:val="nil"/>
            </w:tcBorders>
          </w:tcPr>
          <w:p w14:paraId="1A0E73EC" w14:textId="77777777" w:rsidR="00D932C4" w:rsidRPr="00BB7B90" w:rsidRDefault="00D932C4">
            <w:pPr>
              <w:rPr>
                <w:sz w:val="2"/>
                <w:szCs w:val="2"/>
              </w:rPr>
            </w:pPr>
          </w:p>
        </w:tc>
      </w:tr>
      <w:tr w:rsidR="00835D27" w:rsidRPr="00BB7B90" w14:paraId="4339333D" w14:textId="77777777" w:rsidTr="009D317A">
        <w:trPr>
          <w:trHeight w:val="313"/>
        </w:trPr>
        <w:tc>
          <w:tcPr>
            <w:tcW w:w="2219" w:type="dxa"/>
          </w:tcPr>
          <w:p w14:paraId="0EA33B03" w14:textId="77777777" w:rsidR="00D932C4" w:rsidRPr="00BB7B90" w:rsidRDefault="002F7309">
            <w:pPr>
              <w:pStyle w:val="TableParagraph"/>
              <w:spacing w:before="52"/>
              <w:ind w:left="111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Общая мощность (Вт)</w:t>
            </w:r>
          </w:p>
        </w:tc>
        <w:tc>
          <w:tcPr>
            <w:tcW w:w="1846" w:type="dxa"/>
            <w:vAlign w:val="center"/>
          </w:tcPr>
          <w:p w14:paraId="271B9CE9" w14:textId="77777777" w:rsidR="00D932C4" w:rsidRPr="00BB7B90" w:rsidRDefault="002F7309" w:rsidP="009D317A">
            <w:pPr>
              <w:pStyle w:val="TableParagraph"/>
              <w:jc w:val="center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2400</w:t>
            </w:r>
          </w:p>
        </w:tc>
        <w:tc>
          <w:tcPr>
            <w:tcW w:w="1839" w:type="dxa"/>
            <w:vAlign w:val="center"/>
          </w:tcPr>
          <w:p w14:paraId="695F60AC" w14:textId="77777777" w:rsidR="00D932C4" w:rsidRPr="00BB7B90" w:rsidRDefault="002F7309" w:rsidP="009D317A">
            <w:pPr>
              <w:pStyle w:val="TableParagraph"/>
              <w:jc w:val="center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4000</w:t>
            </w:r>
          </w:p>
        </w:tc>
        <w:tc>
          <w:tcPr>
            <w:tcW w:w="1843" w:type="dxa"/>
            <w:vAlign w:val="center"/>
          </w:tcPr>
          <w:p w14:paraId="0B0C9203" w14:textId="77777777" w:rsidR="00D932C4" w:rsidRPr="00BB7B90" w:rsidRDefault="002F7309" w:rsidP="009D317A">
            <w:pPr>
              <w:pStyle w:val="TableParagraph"/>
              <w:jc w:val="center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≥3300</w:t>
            </w:r>
          </w:p>
        </w:tc>
        <w:tc>
          <w:tcPr>
            <w:tcW w:w="1438" w:type="dxa"/>
            <w:vMerge/>
            <w:tcBorders>
              <w:top w:val="nil"/>
            </w:tcBorders>
          </w:tcPr>
          <w:p w14:paraId="7C4A234D" w14:textId="77777777" w:rsidR="00D932C4" w:rsidRPr="00BB7B90" w:rsidRDefault="00D932C4">
            <w:pPr>
              <w:rPr>
                <w:sz w:val="2"/>
                <w:szCs w:val="2"/>
              </w:rPr>
            </w:pPr>
          </w:p>
        </w:tc>
      </w:tr>
      <w:tr w:rsidR="00835D27" w:rsidRPr="00BB7B90" w14:paraId="55129BD1" w14:textId="77777777" w:rsidTr="009D317A">
        <w:trPr>
          <w:trHeight w:val="310"/>
        </w:trPr>
        <w:tc>
          <w:tcPr>
            <w:tcW w:w="2219" w:type="dxa"/>
          </w:tcPr>
          <w:p w14:paraId="046F8527" w14:textId="77777777" w:rsidR="00D932C4" w:rsidRPr="00BB7B90" w:rsidRDefault="002F7309">
            <w:pPr>
              <w:pStyle w:val="TableParagraph"/>
              <w:spacing w:before="53"/>
              <w:ind w:left="111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Фокусная глубина (мм)</w:t>
            </w:r>
          </w:p>
        </w:tc>
        <w:tc>
          <w:tcPr>
            <w:tcW w:w="1846" w:type="dxa"/>
            <w:vAlign w:val="center"/>
          </w:tcPr>
          <w:p w14:paraId="4553E26A" w14:textId="77777777" w:rsidR="00D932C4" w:rsidRPr="00BB7B90" w:rsidRDefault="002F7309" w:rsidP="009D317A">
            <w:pPr>
              <w:pStyle w:val="TableParagraph"/>
              <w:jc w:val="center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10</w:t>
            </w:r>
          </w:p>
        </w:tc>
        <w:tc>
          <w:tcPr>
            <w:tcW w:w="1839" w:type="dxa"/>
            <w:vAlign w:val="center"/>
          </w:tcPr>
          <w:p w14:paraId="3E21CDA8" w14:textId="77777777" w:rsidR="00D932C4" w:rsidRPr="00BB7B90" w:rsidRDefault="002F7309" w:rsidP="009D317A">
            <w:pPr>
              <w:pStyle w:val="TableParagraph"/>
              <w:jc w:val="center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15</w:t>
            </w:r>
          </w:p>
        </w:tc>
        <w:tc>
          <w:tcPr>
            <w:tcW w:w="1843" w:type="dxa"/>
            <w:vAlign w:val="center"/>
          </w:tcPr>
          <w:p w14:paraId="31DB7502" w14:textId="77777777" w:rsidR="00D932C4" w:rsidRPr="00BB7B90" w:rsidRDefault="002F7309" w:rsidP="009D317A">
            <w:pPr>
              <w:pStyle w:val="TableParagraph"/>
              <w:jc w:val="center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5</w:t>
            </w:r>
          </w:p>
        </w:tc>
        <w:tc>
          <w:tcPr>
            <w:tcW w:w="1438" w:type="dxa"/>
            <w:vMerge/>
            <w:tcBorders>
              <w:top w:val="nil"/>
            </w:tcBorders>
          </w:tcPr>
          <w:p w14:paraId="4B24926F" w14:textId="77777777" w:rsidR="00D932C4" w:rsidRPr="00BB7B90" w:rsidRDefault="00D932C4">
            <w:pPr>
              <w:rPr>
                <w:sz w:val="2"/>
                <w:szCs w:val="2"/>
              </w:rPr>
            </w:pPr>
          </w:p>
        </w:tc>
      </w:tr>
      <w:tr w:rsidR="00835D27" w:rsidRPr="00BB7B90" w14:paraId="25E32EFD" w14:textId="77777777" w:rsidTr="009D317A">
        <w:trPr>
          <w:trHeight w:val="252"/>
        </w:trPr>
        <w:tc>
          <w:tcPr>
            <w:tcW w:w="2219" w:type="dxa"/>
            <w:tcBorders>
              <w:bottom w:val="nil"/>
            </w:tcBorders>
          </w:tcPr>
          <w:p w14:paraId="45F0858E" w14:textId="77777777" w:rsidR="00D932C4" w:rsidRPr="00BB7B90" w:rsidRDefault="002F7309">
            <w:pPr>
              <w:pStyle w:val="TableParagraph"/>
              <w:spacing w:before="52" w:line="180" w:lineRule="exact"/>
              <w:ind w:left="111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Длина оптоволокна (м)</w:t>
            </w:r>
          </w:p>
        </w:tc>
        <w:tc>
          <w:tcPr>
            <w:tcW w:w="1846" w:type="dxa"/>
            <w:tcBorders>
              <w:bottom w:val="nil"/>
            </w:tcBorders>
            <w:vAlign w:val="center"/>
          </w:tcPr>
          <w:p w14:paraId="37407041" w14:textId="77777777" w:rsidR="00D932C4" w:rsidRPr="00BB7B90" w:rsidRDefault="002F7309" w:rsidP="009D317A">
            <w:pPr>
              <w:pStyle w:val="TableParagraph"/>
              <w:spacing w:line="180" w:lineRule="exact"/>
              <w:jc w:val="center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3</w:t>
            </w:r>
          </w:p>
        </w:tc>
        <w:tc>
          <w:tcPr>
            <w:tcW w:w="1839" w:type="dxa"/>
            <w:tcBorders>
              <w:bottom w:val="nil"/>
            </w:tcBorders>
            <w:vAlign w:val="center"/>
          </w:tcPr>
          <w:p w14:paraId="3E1F3505" w14:textId="77777777" w:rsidR="00D932C4" w:rsidRPr="00BB7B90" w:rsidRDefault="002F7309" w:rsidP="009D317A">
            <w:pPr>
              <w:pStyle w:val="TableParagraph"/>
              <w:spacing w:line="180" w:lineRule="exact"/>
              <w:jc w:val="center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15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14:paraId="4E41DEA0" w14:textId="77777777" w:rsidR="00D932C4" w:rsidRPr="00BB7B90" w:rsidRDefault="002F7309" w:rsidP="009D317A">
            <w:pPr>
              <w:pStyle w:val="TableParagraph"/>
              <w:spacing w:line="180" w:lineRule="exact"/>
              <w:jc w:val="center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15</w:t>
            </w:r>
          </w:p>
        </w:tc>
        <w:tc>
          <w:tcPr>
            <w:tcW w:w="1438" w:type="dxa"/>
            <w:vMerge/>
            <w:tcBorders>
              <w:top w:val="nil"/>
            </w:tcBorders>
          </w:tcPr>
          <w:p w14:paraId="500689D9" w14:textId="77777777" w:rsidR="00D932C4" w:rsidRPr="00BB7B90" w:rsidRDefault="00D932C4">
            <w:pPr>
              <w:rPr>
                <w:sz w:val="2"/>
                <w:szCs w:val="2"/>
              </w:rPr>
            </w:pPr>
          </w:p>
        </w:tc>
      </w:tr>
      <w:tr w:rsidR="00835D27" w:rsidRPr="00BB7B90" w14:paraId="1D9C5B1C" w14:textId="77777777" w:rsidTr="009D317A">
        <w:trPr>
          <w:trHeight w:val="203"/>
        </w:trPr>
        <w:tc>
          <w:tcPr>
            <w:tcW w:w="2219" w:type="dxa"/>
            <w:tcBorders>
              <w:top w:val="nil"/>
            </w:tcBorders>
          </w:tcPr>
          <w:p w14:paraId="178E5BA1" w14:textId="77777777" w:rsidR="00D932C4" w:rsidRPr="00BB7B90" w:rsidRDefault="00D932C4">
            <w:pPr>
              <w:pStyle w:val="TableParagraph"/>
              <w:rPr>
                <w:sz w:val="14"/>
              </w:rPr>
            </w:pPr>
          </w:p>
        </w:tc>
        <w:tc>
          <w:tcPr>
            <w:tcW w:w="1846" w:type="dxa"/>
            <w:tcBorders>
              <w:top w:val="nil"/>
            </w:tcBorders>
            <w:vAlign w:val="center"/>
          </w:tcPr>
          <w:p w14:paraId="4B5E0069" w14:textId="77777777" w:rsidR="00D932C4" w:rsidRPr="00BB7B90" w:rsidRDefault="002F7309" w:rsidP="009D317A">
            <w:pPr>
              <w:pStyle w:val="TableParagraph"/>
              <w:spacing w:line="183" w:lineRule="exact"/>
              <w:jc w:val="center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(индивидуально)</w:t>
            </w:r>
          </w:p>
        </w:tc>
        <w:tc>
          <w:tcPr>
            <w:tcW w:w="1839" w:type="dxa"/>
            <w:tcBorders>
              <w:top w:val="nil"/>
            </w:tcBorders>
            <w:vAlign w:val="center"/>
          </w:tcPr>
          <w:p w14:paraId="70429C93" w14:textId="77777777" w:rsidR="00D932C4" w:rsidRPr="00BB7B90" w:rsidRDefault="00D932C4" w:rsidP="009D317A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1843" w:type="dxa"/>
            <w:tcBorders>
              <w:top w:val="nil"/>
            </w:tcBorders>
            <w:vAlign w:val="center"/>
          </w:tcPr>
          <w:p w14:paraId="467DAAD7" w14:textId="77777777" w:rsidR="00D932C4" w:rsidRPr="00BB7B90" w:rsidRDefault="00D932C4" w:rsidP="009D317A">
            <w:pPr>
              <w:pStyle w:val="TableParagraph"/>
              <w:jc w:val="center"/>
              <w:rPr>
                <w:sz w:val="14"/>
              </w:rPr>
            </w:pPr>
          </w:p>
        </w:tc>
        <w:tc>
          <w:tcPr>
            <w:tcW w:w="1438" w:type="dxa"/>
            <w:vMerge/>
            <w:tcBorders>
              <w:top w:val="nil"/>
            </w:tcBorders>
          </w:tcPr>
          <w:p w14:paraId="5E0FC243" w14:textId="77777777" w:rsidR="00D932C4" w:rsidRPr="00BB7B90" w:rsidRDefault="00D932C4">
            <w:pPr>
              <w:rPr>
                <w:sz w:val="2"/>
                <w:szCs w:val="2"/>
              </w:rPr>
            </w:pPr>
          </w:p>
        </w:tc>
      </w:tr>
      <w:tr w:rsidR="00835D27" w:rsidRPr="00BB7B90" w14:paraId="352C366D" w14:textId="77777777" w:rsidTr="009D317A">
        <w:trPr>
          <w:trHeight w:val="517"/>
        </w:trPr>
        <w:tc>
          <w:tcPr>
            <w:tcW w:w="2219" w:type="dxa"/>
          </w:tcPr>
          <w:p w14:paraId="126001B0" w14:textId="77777777" w:rsidR="00D932C4" w:rsidRPr="00BB7B90" w:rsidRDefault="002F7309">
            <w:pPr>
              <w:pStyle w:val="TableParagraph"/>
              <w:spacing w:before="51"/>
              <w:ind w:left="111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Ширина сканирования (мм)</w:t>
            </w:r>
          </w:p>
        </w:tc>
        <w:tc>
          <w:tcPr>
            <w:tcW w:w="5528" w:type="dxa"/>
            <w:gridSpan w:val="3"/>
            <w:vAlign w:val="center"/>
          </w:tcPr>
          <w:p w14:paraId="082D7F7A" w14:textId="77777777" w:rsidR="00D932C4" w:rsidRPr="00BB7B90" w:rsidRDefault="002F7309" w:rsidP="009D317A">
            <w:pPr>
              <w:pStyle w:val="TableParagraph"/>
              <w:jc w:val="center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10–80 (ручной)/10–150 (автоматический)</w:t>
            </w:r>
          </w:p>
          <w:p w14:paraId="54802A2F" w14:textId="77777777" w:rsidR="00D932C4" w:rsidRPr="00BB7B90" w:rsidRDefault="002F7309" w:rsidP="009D317A">
            <w:pPr>
              <w:pStyle w:val="TableParagraph"/>
              <w:spacing w:line="186" w:lineRule="exact"/>
              <w:jc w:val="center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——опция</w:t>
            </w:r>
          </w:p>
        </w:tc>
        <w:tc>
          <w:tcPr>
            <w:tcW w:w="1438" w:type="dxa"/>
            <w:vMerge/>
            <w:tcBorders>
              <w:top w:val="nil"/>
            </w:tcBorders>
          </w:tcPr>
          <w:p w14:paraId="53DF361F" w14:textId="77777777" w:rsidR="00D932C4" w:rsidRPr="00BB7B90" w:rsidRDefault="00D932C4">
            <w:pPr>
              <w:rPr>
                <w:sz w:val="2"/>
                <w:szCs w:val="2"/>
              </w:rPr>
            </w:pPr>
          </w:p>
        </w:tc>
      </w:tr>
      <w:tr w:rsidR="00835D27" w:rsidRPr="00BB7B90" w14:paraId="29ACC198" w14:textId="77777777" w:rsidTr="009D317A">
        <w:trPr>
          <w:trHeight w:val="313"/>
        </w:trPr>
        <w:tc>
          <w:tcPr>
            <w:tcW w:w="2219" w:type="dxa"/>
          </w:tcPr>
          <w:p w14:paraId="7C30D467" w14:textId="77777777" w:rsidR="00D932C4" w:rsidRPr="00BB7B90" w:rsidRDefault="002F7309">
            <w:pPr>
              <w:pStyle w:val="TableParagraph"/>
              <w:spacing w:before="52"/>
              <w:ind w:left="111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Газ для собственных нужд</w:t>
            </w:r>
          </w:p>
        </w:tc>
        <w:tc>
          <w:tcPr>
            <w:tcW w:w="5528" w:type="dxa"/>
            <w:gridSpan w:val="3"/>
            <w:vAlign w:val="center"/>
          </w:tcPr>
          <w:p w14:paraId="78516754" w14:textId="77777777" w:rsidR="00D932C4" w:rsidRPr="00BB7B90" w:rsidRDefault="002F7309" w:rsidP="009D317A">
            <w:pPr>
              <w:pStyle w:val="TableParagraph"/>
              <w:jc w:val="center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Сжатый воздух/азот</w:t>
            </w:r>
          </w:p>
        </w:tc>
        <w:tc>
          <w:tcPr>
            <w:tcW w:w="1438" w:type="dxa"/>
            <w:vMerge/>
            <w:tcBorders>
              <w:top w:val="nil"/>
            </w:tcBorders>
          </w:tcPr>
          <w:p w14:paraId="65F601B7" w14:textId="77777777" w:rsidR="00D932C4" w:rsidRPr="00BB7B90" w:rsidRDefault="00D932C4">
            <w:pPr>
              <w:rPr>
                <w:sz w:val="2"/>
                <w:szCs w:val="2"/>
              </w:rPr>
            </w:pPr>
          </w:p>
        </w:tc>
      </w:tr>
      <w:tr w:rsidR="00835D27" w:rsidRPr="00BB7B90" w14:paraId="550F83B7" w14:textId="77777777" w:rsidTr="009D317A">
        <w:trPr>
          <w:trHeight w:val="310"/>
        </w:trPr>
        <w:tc>
          <w:tcPr>
            <w:tcW w:w="2219" w:type="dxa"/>
          </w:tcPr>
          <w:p w14:paraId="638B9E36" w14:textId="77777777" w:rsidR="00D932C4" w:rsidRPr="00BB7B90" w:rsidRDefault="002F7309">
            <w:pPr>
              <w:pStyle w:val="TableParagraph"/>
              <w:spacing w:before="52"/>
              <w:ind w:left="111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Давление газа (МПа)</w:t>
            </w:r>
          </w:p>
        </w:tc>
        <w:tc>
          <w:tcPr>
            <w:tcW w:w="5528" w:type="dxa"/>
            <w:gridSpan w:val="3"/>
            <w:vAlign w:val="center"/>
          </w:tcPr>
          <w:p w14:paraId="7E416E15" w14:textId="77777777" w:rsidR="00D932C4" w:rsidRPr="00BB7B90" w:rsidRDefault="002F7309" w:rsidP="009D317A">
            <w:pPr>
              <w:pStyle w:val="TableParagraph"/>
              <w:jc w:val="center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0.5-0.8</w:t>
            </w:r>
          </w:p>
        </w:tc>
        <w:tc>
          <w:tcPr>
            <w:tcW w:w="1438" w:type="dxa"/>
            <w:vMerge/>
            <w:tcBorders>
              <w:top w:val="nil"/>
            </w:tcBorders>
          </w:tcPr>
          <w:p w14:paraId="2F290E1F" w14:textId="77777777" w:rsidR="00D932C4" w:rsidRPr="00BB7B90" w:rsidRDefault="00D932C4">
            <w:pPr>
              <w:rPr>
                <w:sz w:val="2"/>
                <w:szCs w:val="2"/>
              </w:rPr>
            </w:pPr>
          </w:p>
        </w:tc>
      </w:tr>
      <w:tr w:rsidR="00835D27" w:rsidRPr="00BB7B90" w14:paraId="75875150" w14:textId="77777777" w:rsidTr="009D317A">
        <w:trPr>
          <w:trHeight w:val="251"/>
        </w:trPr>
        <w:tc>
          <w:tcPr>
            <w:tcW w:w="2219" w:type="dxa"/>
            <w:tcBorders>
              <w:bottom w:val="nil"/>
            </w:tcBorders>
          </w:tcPr>
          <w:p w14:paraId="4F3CF61F" w14:textId="77777777" w:rsidR="00D932C4" w:rsidRPr="00BB7B90" w:rsidRDefault="002F7309">
            <w:pPr>
              <w:pStyle w:val="TableParagraph"/>
              <w:spacing w:before="51" w:line="180" w:lineRule="exact"/>
              <w:ind w:left="111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Рабочая среда</w:t>
            </w:r>
          </w:p>
        </w:tc>
        <w:tc>
          <w:tcPr>
            <w:tcW w:w="5528" w:type="dxa"/>
            <w:gridSpan w:val="3"/>
            <w:tcBorders>
              <w:bottom w:val="nil"/>
            </w:tcBorders>
            <w:vAlign w:val="center"/>
          </w:tcPr>
          <w:p w14:paraId="70BAD9A7" w14:textId="77777777" w:rsidR="00D932C4" w:rsidRPr="00BB7B90" w:rsidRDefault="002F7309" w:rsidP="009D317A">
            <w:pPr>
              <w:pStyle w:val="TableParagraph"/>
              <w:spacing w:line="180" w:lineRule="exact"/>
              <w:jc w:val="center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5~40</w:t>
            </w:r>
          </w:p>
        </w:tc>
        <w:tc>
          <w:tcPr>
            <w:tcW w:w="1438" w:type="dxa"/>
            <w:vMerge/>
            <w:tcBorders>
              <w:top w:val="nil"/>
            </w:tcBorders>
          </w:tcPr>
          <w:p w14:paraId="4B3CC611" w14:textId="77777777" w:rsidR="00D932C4" w:rsidRPr="00BB7B90" w:rsidRDefault="00D932C4">
            <w:pPr>
              <w:rPr>
                <w:sz w:val="2"/>
                <w:szCs w:val="2"/>
              </w:rPr>
            </w:pPr>
          </w:p>
        </w:tc>
      </w:tr>
      <w:tr w:rsidR="00835D27" w:rsidRPr="00BB7B90" w14:paraId="570C0C76" w14:textId="77777777">
        <w:trPr>
          <w:trHeight w:val="204"/>
        </w:trPr>
        <w:tc>
          <w:tcPr>
            <w:tcW w:w="2219" w:type="dxa"/>
            <w:tcBorders>
              <w:top w:val="nil"/>
            </w:tcBorders>
          </w:tcPr>
          <w:p w14:paraId="634773C7" w14:textId="77777777" w:rsidR="00D932C4" w:rsidRPr="00BB7B90" w:rsidRDefault="002F7309">
            <w:pPr>
              <w:pStyle w:val="TableParagraph"/>
              <w:spacing w:line="184" w:lineRule="exact"/>
              <w:ind w:left="111"/>
              <w:rPr>
                <w:b/>
                <w:sz w:val="16"/>
              </w:rPr>
            </w:pPr>
            <w:r w:rsidRPr="00BB7B90">
              <w:rPr>
                <w:b/>
                <w:sz w:val="16"/>
                <w:lang w:val="ru"/>
              </w:rPr>
              <w:t>температура (℃)</w:t>
            </w:r>
          </w:p>
        </w:tc>
        <w:tc>
          <w:tcPr>
            <w:tcW w:w="5528" w:type="dxa"/>
            <w:gridSpan w:val="3"/>
            <w:tcBorders>
              <w:top w:val="nil"/>
            </w:tcBorders>
          </w:tcPr>
          <w:p w14:paraId="4731941A" w14:textId="77777777" w:rsidR="00D932C4" w:rsidRPr="00BB7B90" w:rsidRDefault="00D932C4">
            <w:pPr>
              <w:pStyle w:val="TableParagraph"/>
              <w:rPr>
                <w:sz w:val="14"/>
              </w:rPr>
            </w:pPr>
          </w:p>
        </w:tc>
        <w:tc>
          <w:tcPr>
            <w:tcW w:w="1438" w:type="dxa"/>
            <w:vMerge/>
            <w:tcBorders>
              <w:top w:val="nil"/>
            </w:tcBorders>
          </w:tcPr>
          <w:p w14:paraId="540B781E" w14:textId="77777777" w:rsidR="00D932C4" w:rsidRPr="00BB7B90" w:rsidRDefault="00D932C4">
            <w:pPr>
              <w:rPr>
                <w:sz w:val="2"/>
                <w:szCs w:val="2"/>
              </w:rPr>
            </w:pPr>
          </w:p>
        </w:tc>
      </w:tr>
    </w:tbl>
    <w:p w14:paraId="0446E47C" w14:textId="77777777" w:rsidR="003462A4" w:rsidRPr="00BB7B90" w:rsidRDefault="003462A4"/>
    <w:p w14:paraId="2EB825D1" w14:textId="77777777" w:rsidR="003462A4" w:rsidRPr="00BB7B90" w:rsidRDefault="002F7309">
      <w:r w:rsidRPr="00BB7B90">
        <w:br w:type="page"/>
      </w:r>
      <w:bookmarkStart w:id="24" w:name="_TOC_250014"/>
    </w:p>
    <w:p w14:paraId="698F8250" w14:textId="77777777" w:rsidR="009D317A" w:rsidRPr="00BB7B90" w:rsidRDefault="002F7309" w:rsidP="003462A4">
      <w:pPr>
        <w:pStyle w:val="1"/>
        <w:rPr>
          <w:sz w:val="2"/>
          <w:szCs w:val="2"/>
        </w:rPr>
      </w:pPr>
      <w:r w:rsidRPr="00BB7B90">
        <w:rPr>
          <w:lang w:val="ru"/>
        </w:rPr>
        <w:lastRenderedPageBreak/>
        <w:t xml:space="preserve">Глава Ⅲ Инструкция </w:t>
      </w:r>
      <w:bookmarkEnd w:id="24"/>
      <w:r w:rsidRPr="00BB7B90">
        <w:rPr>
          <w:lang w:val="ru"/>
        </w:rPr>
        <w:t>по эксплуатации</w:t>
      </w:r>
    </w:p>
    <w:p w14:paraId="41872A87" w14:textId="77777777" w:rsidR="00D932C4" w:rsidRPr="00BB7B90" w:rsidRDefault="00D932C4">
      <w:pPr>
        <w:pStyle w:val="a3"/>
        <w:rPr>
          <w:b/>
          <w:sz w:val="40"/>
        </w:rPr>
      </w:pPr>
    </w:p>
    <w:p w14:paraId="7977535B" w14:textId="77777777" w:rsidR="00D932C4" w:rsidRPr="00BB7B90" w:rsidRDefault="00ED60D1">
      <w:pPr>
        <w:pStyle w:val="2"/>
        <w:numPr>
          <w:ilvl w:val="1"/>
          <w:numId w:val="9"/>
        </w:numPr>
        <w:tabs>
          <w:tab w:val="left" w:pos="1509"/>
        </w:tabs>
      </w:pPr>
      <w:r w:rsidRPr="00BB7B90">
        <w:pict w14:anchorId="30DBAB7F">
          <v:group id="docshapegroup7" o:spid="_x0000_s1047" style="position:absolute;left:0;text-align:left;margin-left:198.7pt;margin-top:20.2pt;width:239.8pt;height:187.95pt;z-index:-251637760;mso-wrap-distance-left:0;mso-wrap-distance-right:0;mso-position-horizontal-relative:page" coordorigin="3974,404" coordsize="4796,3759">
            <v:shape id="docshape8" o:spid="_x0000_s1048" type="#_x0000_t75" style="position:absolute;left:3974;top:403;width:4796;height:3759">
              <v:imagedata r:id="rId3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" o:spid="_x0000_s1049" type="#_x0000_t202" style="position:absolute;left:7744;top:1312;width:219;height:263" filled="f" stroked="f">
              <v:textbox inset="0,0,0,0">
                <w:txbxContent>
                  <w:p w14:paraId="47C30856" w14:textId="77777777" w:rsidR="00D932C4" w:rsidRDefault="002F7309">
                    <w:pPr>
                      <w:spacing w:line="263" w:lineRule="exact"/>
                      <w:rPr>
                        <w:rFonts w:ascii="Microsoft YaHei" w:hAnsi="Microsoft YaHei"/>
                        <w:sz w:val="20"/>
                      </w:rPr>
                    </w:pPr>
                    <w:r>
                      <w:rPr>
                        <w:rFonts w:ascii="Microsoft YaHei" w:hAnsi="Microsoft YaHei"/>
                        <w:color w:val="FFFF00"/>
                        <w:w w:val="99"/>
                        <w:sz w:val="20"/>
                        <w:lang w:val="ru"/>
                      </w:rPr>
                      <w:t>⑦</w:t>
                    </w:r>
                  </w:p>
                </w:txbxContent>
              </v:textbox>
            </v:shape>
            <v:shape id="docshape10" o:spid="_x0000_s1050" type="#_x0000_t202" style="position:absolute;left:4483;top:2392;width:219;height:263" filled="f" stroked="f">
              <v:textbox inset="0,0,0,0">
                <w:txbxContent>
                  <w:p w14:paraId="1075BFD7" w14:textId="77777777" w:rsidR="00D932C4" w:rsidRDefault="002F7309">
                    <w:pPr>
                      <w:spacing w:line="263" w:lineRule="exact"/>
                      <w:rPr>
                        <w:rFonts w:ascii="Microsoft YaHei" w:hAnsi="Microsoft YaHei"/>
                        <w:sz w:val="20"/>
                      </w:rPr>
                    </w:pPr>
                    <w:r>
                      <w:rPr>
                        <w:rFonts w:ascii="Microsoft YaHei" w:hAnsi="Microsoft YaHei"/>
                        <w:color w:val="FFFF00"/>
                        <w:w w:val="99"/>
                        <w:sz w:val="20"/>
                        <w:lang w:val="ru"/>
                      </w:rPr>
                      <w:t>①</w:t>
                    </w:r>
                  </w:p>
                </w:txbxContent>
              </v:textbox>
            </v:shape>
            <v:shape id="docshape11" o:spid="_x0000_s1051" type="#_x0000_t202" style="position:absolute;left:5186;top:2409;width:219;height:263" filled="f" stroked="f">
              <v:textbox inset="0,0,0,0">
                <w:txbxContent>
                  <w:p w14:paraId="03E5D81C" w14:textId="77777777" w:rsidR="00D932C4" w:rsidRDefault="002F7309">
                    <w:pPr>
                      <w:spacing w:line="263" w:lineRule="exact"/>
                      <w:rPr>
                        <w:rFonts w:ascii="Microsoft YaHei" w:hAnsi="Microsoft YaHei"/>
                        <w:sz w:val="20"/>
                      </w:rPr>
                    </w:pPr>
                    <w:r>
                      <w:rPr>
                        <w:rFonts w:ascii="Microsoft YaHei" w:hAnsi="Microsoft YaHei"/>
                        <w:color w:val="FFFF00"/>
                        <w:w w:val="99"/>
                        <w:sz w:val="20"/>
                        <w:lang w:val="ru"/>
                      </w:rPr>
                      <w:t>②</w:t>
                    </w:r>
                  </w:p>
                </w:txbxContent>
              </v:textbox>
            </v:shape>
            <v:shape id="docshape12" o:spid="_x0000_s1052" type="#_x0000_t202" style="position:absolute;left:5918;top:2402;width:219;height:263" filled="f" stroked="f">
              <v:textbox inset="0,0,0,0">
                <w:txbxContent>
                  <w:p w14:paraId="5C29A479" w14:textId="77777777" w:rsidR="00D932C4" w:rsidRDefault="002F7309">
                    <w:pPr>
                      <w:spacing w:line="263" w:lineRule="exact"/>
                      <w:rPr>
                        <w:rFonts w:ascii="Microsoft YaHei" w:hAnsi="Microsoft YaHei"/>
                        <w:sz w:val="20"/>
                      </w:rPr>
                    </w:pPr>
                    <w:r>
                      <w:rPr>
                        <w:rFonts w:ascii="Microsoft YaHei" w:hAnsi="Microsoft YaHei"/>
                        <w:color w:val="FFFF00"/>
                        <w:w w:val="99"/>
                        <w:sz w:val="20"/>
                        <w:lang w:val="ru"/>
                      </w:rPr>
                      <w:t>③</w:t>
                    </w:r>
                  </w:p>
                </w:txbxContent>
              </v:textbox>
            </v:shape>
            <v:shape id="docshape13" o:spid="_x0000_s1053" type="#_x0000_t202" style="position:absolute;left:6602;top:2392;width:219;height:263" filled="f" stroked="f">
              <v:textbox inset="0,0,0,0">
                <w:txbxContent>
                  <w:p w14:paraId="07294321" w14:textId="77777777" w:rsidR="00D932C4" w:rsidRDefault="002F7309">
                    <w:pPr>
                      <w:spacing w:line="263" w:lineRule="exact"/>
                      <w:rPr>
                        <w:rFonts w:ascii="Microsoft YaHei" w:hAnsi="Microsoft YaHei"/>
                        <w:sz w:val="20"/>
                      </w:rPr>
                    </w:pPr>
                    <w:r>
                      <w:rPr>
                        <w:rFonts w:ascii="Microsoft YaHei" w:hAnsi="Microsoft YaHei"/>
                        <w:color w:val="FFFF00"/>
                        <w:w w:val="99"/>
                        <w:sz w:val="20"/>
                        <w:lang w:val="ru"/>
                      </w:rPr>
                      <w:t>④</w:t>
                    </w:r>
                  </w:p>
                </w:txbxContent>
              </v:textbox>
            </v:shape>
            <v:shape id="docshape14" o:spid="_x0000_s1054" type="#_x0000_t202" style="position:absolute;left:7360;top:2378;width:219;height:263" filled="f" stroked="f">
              <v:textbox inset="0,0,0,0">
                <w:txbxContent>
                  <w:p w14:paraId="1FEE0968" w14:textId="77777777" w:rsidR="00D932C4" w:rsidRDefault="002F7309">
                    <w:pPr>
                      <w:spacing w:line="263" w:lineRule="exact"/>
                      <w:rPr>
                        <w:rFonts w:ascii="Microsoft YaHei" w:hAnsi="Microsoft YaHei"/>
                        <w:sz w:val="20"/>
                      </w:rPr>
                    </w:pPr>
                    <w:r>
                      <w:rPr>
                        <w:rFonts w:ascii="Microsoft YaHei" w:hAnsi="Microsoft YaHei"/>
                        <w:color w:val="FFFF00"/>
                        <w:w w:val="99"/>
                        <w:sz w:val="20"/>
                        <w:lang w:val="ru"/>
                      </w:rPr>
                      <w:t>⑤</w:t>
                    </w:r>
                  </w:p>
                </w:txbxContent>
              </v:textbox>
            </v:shape>
            <v:shape id="docshape15" o:spid="_x0000_s1055" type="#_x0000_t202" style="position:absolute;left:8056;top:2405;width:241;height:292" filled="f" stroked="f">
              <v:textbox inset="0,0,0,0">
                <w:txbxContent>
                  <w:p w14:paraId="30A59EA5" w14:textId="77777777" w:rsidR="00D932C4" w:rsidRDefault="002F7309">
                    <w:pPr>
                      <w:spacing w:line="292" w:lineRule="exact"/>
                      <w:rPr>
                        <w:rFonts w:ascii="Microsoft YaHei" w:hAnsi="Microsoft YaHei"/>
                      </w:rPr>
                    </w:pPr>
                    <w:r>
                      <w:rPr>
                        <w:rFonts w:ascii="Microsoft YaHei" w:hAnsi="Microsoft YaHei"/>
                        <w:color w:val="FFFF00"/>
                        <w:lang w:val="ru"/>
                      </w:rPr>
                      <w:t>⑥</w:t>
                    </w:r>
                  </w:p>
                </w:txbxContent>
              </v:textbox>
            </v:shape>
            <v:shape id="docshape16" o:spid="_x0000_s1056" type="#_x0000_t202" style="position:absolute;left:8260;top:3735;width:241;height:292" filled="f" stroked="f">
              <v:textbox inset="0,0,0,0">
                <w:txbxContent>
                  <w:p w14:paraId="630D9973" w14:textId="77777777" w:rsidR="00D932C4" w:rsidRDefault="002F7309">
                    <w:pPr>
                      <w:spacing w:line="292" w:lineRule="exact"/>
                      <w:rPr>
                        <w:rFonts w:ascii="Microsoft YaHei" w:hAnsi="Microsoft YaHei"/>
                      </w:rPr>
                    </w:pPr>
                    <w:r>
                      <w:rPr>
                        <w:rFonts w:ascii="Microsoft YaHei" w:hAnsi="Microsoft YaHei"/>
                        <w:color w:val="FFFF00"/>
                        <w:lang w:val="ru"/>
                      </w:rPr>
                      <w:t>⑧</w:t>
                    </w:r>
                  </w:p>
                </w:txbxContent>
              </v:textbox>
            </v:shape>
            <w10:wrap type="topAndBottom" anchorx="page"/>
          </v:group>
        </w:pict>
      </w:r>
      <w:bookmarkStart w:id="25" w:name="3.1_Panel_Operation_Instructions"/>
      <w:bookmarkStart w:id="26" w:name="_TOC_250013"/>
      <w:bookmarkEnd w:id="25"/>
      <w:r w:rsidR="002511FE" w:rsidRPr="00BB7B90">
        <w:rPr>
          <w:lang w:val="ru"/>
        </w:rPr>
        <w:t xml:space="preserve">Инструкция по </w:t>
      </w:r>
      <w:bookmarkEnd w:id="26"/>
      <w:r w:rsidR="002511FE" w:rsidRPr="00BB7B90">
        <w:rPr>
          <w:lang w:val="ru"/>
        </w:rPr>
        <w:t>работе с панелью</w:t>
      </w:r>
    </w:p>
    <w:p w14:paraId="71C5D3D9" w14:textId="77777777" w:rsidR="00D932C4" w:rsidRPr="00BB7B90" w:rsidRDefault="002F7309">
      <w:pPr>
        <w:spacing w:before="56"/>
        <w:ind w:left="3429" w:right="3106"/>
        <w:jc w:val="center"/>
        <w:rPr>
          <w:sz w:val="18"/>
        </w:rPr>
      </w:pPr>
      <w:bookmarkStart w:id="27" w:name="Figure_3.1.1_Control_panel"/>
      <w:bookmarkEnd w:id="27"/>
      <w:r w:rsidRPr="00BB7B90">
        <w:rPr>
          <w:sz w:val="18"/>
          <w:lang w:val="ru"/>
        </w:rPr>
        <w:t>Рисунок 3.1.1 Панель управления</w:t>
      </w:r>
    </w:p>
    <w:p w14:paraId="4D5D2D88" w14:textId="77777777" w:rsidR="00D932C4" w:rsidRPr="00BB7B90" w:rsidRDefault="00D932C4">
      <w:pPr>
        <w:pStyle w:val="a3"/>
        <w:spacing w:before="10"/>
      </w:pPr>
    </w:p>
    <w:p w14:paraId="0AA8A46F" w14:textId="77777777" w:rsidR="00D932C4" w:rsidRPr="00BB7B90" w:rsidRDefault="002F7309">
      <w:pPr>
        <w:pStyle w:val="4"/>
        <w:ind w:left="940"/>
        <w:rPr>
          <w:lang w:val="ru-RU"/>
        </w:rPr>
      </w:pPr>
      <w:r w:rsidRPr="00BB7B90">
        <w:rPr>
          <w:color w:val="2D2F33"/>
          <w:lang w:val="ru"/>
        </w:rPr>
        <w:t>На панели управления находятся следующие кнопки:</w:t>
      </w:r>
    </w:p>
    <w:p w14:paraId="02B8EAA1" w14:textId="77777777" w:rsidR="00D932C4" w:rsidRPr="00BB7B90" w:rsidRDefault="002F7309">
      <w:pPr>
        <w:pStyle w:val="4"/>
        <w:spacing w:before="4"/>
        <w:rPr>
          <w:lang w:val="ru-RU"/>
        </w:rPr>
      </w:pPr>
      <w:r w:rsidRPr="00BB7B90">
        <w:rPr>
          <w:rFonts w:ascii="SimSun" w:hAnsi="SimSun"/>
          <w:color w:val="00AEEE"/>
          <w:lang w:val="ru"/>
        </w:rPr>
        <w:t>①</w:t>
      </w:r>
      <w:r w:rsidRPr="00BB7B90">
        <w:rPr>
          <w:lang w:val="ru"/>
        </w:rPr>
        <w:t>——кнопка включения питания,</w:t>
      </w:r>
    </w:p>
    <w:p w14:paraId="0B0DCDBA" w14:textId="77777777" w:rsidR="00D932C4" w:rsidRPr="00BB7B90" w:rsidRDefault="002F7309">
      <w:pPr>
        <w:pStyle w:val="4"/>
        <w:spacing w:before="2"/>
        <w:rPr>
          <w:lang w:val="ru-RU"/>
        </w:rPr>
      </w:pPr>
      <w:r w:rsidRPr="00BB7B90">
        <w:rPr>
          <w:rFonts w:ascii="SimSun" w:hAnsi="SimSun"/>
          <w:color w:val="00AEEE"/>
          <w:lang w:val="ru"/>
        </w:rPr>
        <w:t>②</w:t>
      </w:r>
      <w:r w:rsidRPr="00BB7B90">
        <w:rPr>
          <w:lang w:val="ru"/>
        </w:rPr>
        <w:t>——кнопка сброса,</w:t>
      </w:r>
    </w:p>
    <w:p w14:paraId="2B9A04A2" w14:textId="77777777" w:rsidR="00D932C4" w:rsidRPr="00BB7B90" w:rsidRDefault="002F7309">
      <w:pPr>
        <w:pStyle w:val="4"/>
        <w:spacing w:before="4"/>
        <w:rPr>
          <w:lang w:val="ru-RU"/>
        </w:rPr>
      </w:pPr>
      <w:r w:rsidRPr="00BB7B90">
        <w:rPr>
          <w:rFonts w:ascii="SimSun" w:hAnsi="SimSun"/>
          <w:color w:val="00AEEE"/>
          <w:lang w:val="ru"/>
        </w:rPr>
        <w:t>③</w:t>
      </w:r>
      <w:r w:rsidRPr="00BB7B90">
        <w:rPr>
          <w:lang w:val="ru"/>
        </w:rPr>
        <w:t>——кнопка "Пуск"</w:t>
      </w:r>
    </w:p>
    <w:p w14:paraId="4EB07DD4" w14:textId="77777777" w:rsidR="00D932C4" w:rsidRPr="00BB7B90" w:rsidRDefault="002F7309">
      <w:pPr>
        <w:pStyle w:val="4"/>
        <w:spacing w:before="2"/>
        <w:rPr>
          <w:lang w:val="ru-RU"/>
        </w:rPr>
      </w:pPr>
      <w:r w:rsidRPr="00BB7B90">
        <w:rPr>
          <w:rFonts w:ascii="SimSun" w:hAnsi="SimSun"/>
          <w:color w:val="00AEEE"/>
          <w:lang w:val="ru"/>
        </w:rPr>
        <w:t>④</w:t>
      </w:r>
      <w:r w:rsidRPr="00BB7B90">
        <w:rPr>
          <w:lang w:val="ru"/>
        </w:rPr>
        <w:t>——кнопка включения лазера</w:t>
      </w:r>
    </w:p>
    <w:p w14:paraId="63D80771" w14:textId="77777777" w:rsidR="00D932C4" w:rsidRPr="00BB7B90" w:rsidRDefault="002F7309">
      <w:pPr>
        <w:pStyle w:val="4"/>
        <w:spacing w:before="5"/>
        <w:rPr>
          <w:lang w:val="ru-RU"/>
        </w:rPr>
      </w:pPr>
      <w:r w:rsidRPr="00BB7B90">
        <w:rPr>
          <w:rFonts w:ascii="SimSun" w:hAnsi="SimSun"/>
          <w:color w:val="00AEEE"/>
          <w:lang w:val="ru"/>
        </w:rPr>
        <w:t>⑤</w:t>
      </w:r>
      <w:r w:rsidRPr="00BB7B90">
        <w:rPr>
          <w:lang w:val="ru"/>
        </w:rPr>
        <w:t>——кнопка блокировки работы</w:t>
      </w:r>
    </w:p>
    <w:p w14:paraId="71A25EE7" w14:textId="77777777" w:rsidR="00D932C4" w:rsidRPr="00BB7B90" w:rsidRDefault="002F7309">
      <w:pPr>
        <w:pStyle w:val="4"/>
        <w:spacing w:before="4"/>
        <w:rPr>
          <w:lang w:val="ru-RU"/>
        </w:rPr>
      </w:pPr>
      <w:r w:rsidRPr="00BB7B90">
        <w:rPr>
          <w:rFonts w:ascii="SimSun" w:hAnsi="SimSun"/>
          <w:color w:val="00AEEE"/>
          <w:lang w:val="ru"/>
        </w:rPr>
        <w:t>⑥</w:t>
      </w:r>
      <w:r w:rsidRPr="00BB7B90">
        <w:rPr>
          <w:lang w:val="ru"/>
        </w:rPr>
        <w:t>——кнопка выключения лазера</w:t>
      </w:r>
    </w:p>
    <w:p w14:paraId="7D1FB07C" w14:textId="77777777" w:rsidR="00D932C4" w:rsidRPr="00BB7B90" w:rsidRDefault="002F7309">
      <w:pPr>
        <w:pStyle w:val="4"/>
        <w:spacing w:before="3"/>
        <w:rPr>
          <w:lang w:val="ru-RU"/>
        </w:rPr>
      </w:pPr>
      <w:r w:rsidRPr="00BB7B90">
        <w:rPr>
          <w:rFonts w:ascii="SimSun" w:hAnsi="SimSun"/>
          <w:color w:val="00AEEE"/>
          <w:lang w:val="ru"/>
        </w:rPr>
        <w:t>⑦</w:t>
      </w:r>
      <w:r w:rsidRPr="00BB7B90">
        <w:rPr>
          <w:lang w:val="ru"/>
        </w:rPr>
        <w:t>——сенсорный экран панели управления</w:t>
      </w:r>
    </w:p>
    <w:p w14:paraId="43C28CE4" w14:textId="77777777" w:rsidR="00D932C4" w:rsidRPr="00BB7B90" w:rsidRDefault="002F7309">
      <w:pPr>
        <w:pStyle w:val="4"/>
        <w:spacing w:before="4"/>
        <w:rPr>
          <w:lang w:val="ru-RU"/>
        </w:rPr>
      </w:pPr>
      <w:r w:rsidRPr="00BB7B90">
        <w:rPr>
          <w:rFonts w:ascii="SimSun" w:hAnsi="SimSun"/>
          <w:color w:val="00AEEE"/>
          <w:lang w:val="ru"/>
        </w:rPr>
        <w:t>⑧</w:t>
      </w:r>
      <w:r w:rsidRPr="00BB7B90">
        <w:rPr>
          <w:lang w:val="ru"/>
        </w:rPr>
        <w:t>——</w:t>
      </w:r>
      <w:r w:rsidRPr="00BB7B90">
        <w:rPr>
          <w:rFonts w:ascii="SimSun" w:hAnsi="SimSun"/>
          <w:lang w:val="ru"/>
        </w:rPr>
        <w:t>“</w:t>
      </w:r>
      <w:r w:rsidRPr="00BB7B90">
        <w:rPr>
          <w:lang w:val="ru"/>
        </w:rPr>
        <w:t>Лого” (световой индикатор состояния)</w:t>
      </w:r>
    </w:p>
    <w:p w14:paraId="19A3ECCF" w14:textId="77777777" w:rsidR="00D932C4" w:rsidRPr="00BB7B90" w:rsidRDefault="00D932C4">
      <w:pPr>
        <w:pStyle w:val="a3"/>
        <w:spacing w:before="3"/>
        <w:rPr>
          <w:b/>
          <w:sz w:val="29"/>
          <w:lang w:val="ru-RU"/>
        </w:rPr>
      </w:pPr>
    </w:p>
    <w:p w14:paraId="40C07CD8" w14:textId="77777777" w:rsidR="00D932C4" w:rsidRPr="00BB7B90" w:rsidRDefault="002F7309">
      <w:pPr>
        <w:pStyle w:val="a5"/>
        <w:numPr>
          <w:ilvl w:val="1"/>
          <w:numId w:val="9"/>
        </w:numPr>
        <w:tabs>
          <w:tab w:val="left" w:pos="1509"/>
        </w:tabs>
        <w:rPr>
          <w:b/>
          <w:sz w:val="30"/>
        </w:rPr>
      </w:pPr>
      <w:bookmarkStart w:id="28" w:name="3.2_Operating_Process"/>
      <w:bookmarkEnd w:id="28"/>
      <w:r w:rsidRPr="00BB7B90">
        <w:rPr>
          <w:b/>
          <w:sz w:val="30"/>
          <w:lang w:val="ru"/>
        </w:rPr>
        <w:t>Работа</w:t>
      </w:r>
    </w:p>
    <w:p w14:paraId="3382346D" w14:textId="77777777" w:rsidR="00D932C4" w:rsidRPr="00BB7B90" w:rsidRDefault="002F7309">
      <w:pPr>
        <w:pStyle w:val="4"/>
        <w:numPr>
          <w:ilvl w:val="2"/>
          <w:numId w:val="9"/>
        </w:numPr>
        <w:tabs>
          <w:tab w:val="left" w:pos="1819"/>
        </w:tabs>
        <w:spacing w:before="136"/>
        <w:ind w:left="1818" w:hanging="339"/>
        <w:rPr>
          <w:color w:val="2D2F33"/>
        </w:rPr>
      </w:pPr>
      <w:bookmarkStart w:id="29" w:name="(1)_Preparation_before_Starting_Up"/>
      <w:bookmarkEnd w:id="29"/>
      <w:r w:rsidRPr="00BB7B90">
        <w:rPr>
          <w:color w:val="2D2F33"/>
          <w:lang w:val="ru"/>
        </w:rPr>
        <w:t>Подготовка к работе</w:t>
      </w:r>
    </w:p>
    <w:p w14:paraId="2521F7CA" w14:textId="77777777" w:rsidR="00D932C4" w:rsidRPr="00BB7B90" w:rsidRDefault="00D932C4">
      <w:pPr>
        <w:pStyle w:val="a3"/>
        <w:spacing w:before="3"/>
        <w:rPr>
          <w:b/>
          <w:sz w:val="25"/>
        </w:rPr>
      </w:pPr>
    </w:p>
    <w:p w14:paraId="232BD115" w14:textId="77777777" w:rsidR="00D932C4" w:rsidRPr="00BB7B90" w:rsidRDefault="002F7309">
      <w:pPr>
        <w:pStyle w:val="a3"/>
        <w:ind w:left="1693"/>
        <w:rPr>
          <w:lang w:val="ru-RU"/>
        </w:rPr>
      </w:pPr>
      <w:r w:rsidRPr="00BB7B90">
        <w:rPr>
          <w:lang w:val="ru"/>
        </w:rPr>
        <w:t xml:space="preserve">a. Убедитесь, что силовой шнур подключен к блоку питания; </w:t>
      </w:r>
    </w:p>
    <w:p w14:paraId="6300DE28" w14:textId="77777777" w:rsidR="00D932C4" w:rsidRPr="00BB7B90" w:rsidRDefault="002F7309">
      <w:pPr>
        <w:pStyle w:val="a3"/>
        <w:spacing w:before="5"/>
        <w:ind w:left="1693"/>
        <w:rPr>
          <w:lang w:val="ru-RU"/>
        </w:rPr>
      </w:pPr>
      <w:r w:rsidRPr="00BB7B90">
        <w:rPr>
          <w:lang w:val="ru"/>
        </w:rPr>
        <w:t>б. Убедитесь, что трубка для подачи газа присоединена к соответствующему штуцеру на машине;</w:t>
      </w:r>
    </w:p>
    <w:p w14:paraId="335781F8" w14:textId="77777777" w:rsidR="00D932C4" w:rsidRPr="00BB7B90" w:rsidRDefault="002F7309">
      <w:pPr>
        <w:pStyle w:val="a3"/>
        <w:spacing w:before="4"/>
        <w:ind w:left="1693"/>
        <w:rPr>
          <w:lang w:val="ru-RU"/>
        </w:rPr>
      </w:pPr>
      <w:r w:rsidRPr="00BB7B90">
        <w:rPr>
          <w:lang w:val="ru"/>
        </w:rPr>
        <w:t>в. Для подключения оборудования следует использовать взрывозащищенную вилку, которая должна быть закреплена;</w:t>
      </w:r>
    </w:p>
    <w:p w14:paraId="3F21CDFA" w14:textId="77777777" w:rsidR="00D932C4" w:rsidRPr="00BB7B90" w:rsidRDefault="002F7309">
      <w:pPr>
        <w:pStyle w:val="a3"/>
        <w:spacing w:before="5"/>
        <w:ind w:left="1900" w:right="870" w:hanging="207"/>
        <w:rPr>
          <w:rFonts w:ascii="SimSun" w:eastAsia="SimSun"/>
          <w:lang w:val="ru-RU"/>
        </w:rPr>
      </w:pPr>
      <w:r w:rsidRPr="00BB7B90">
        <w:rPr>
          <w:lang w:val="ru"/>
        </w:rPr>
        <w:t>г. Убедитесь, что трубка подвода воды подсоединена к оборудованию и утечка воды отсутствует</w:t>
      </w:r>
      <w:r w:rsidRPr="00BB7B90">
        <w:rPr>
          <w:rFonts w:ascii="SimSun" w:eastAsia="SimSun" w:hint="eastAsia"/>
          <w:lang w:val="ru"/>
        </w:rPr>
        <w:t>;</w:t>
      </w:r>
    </w:p>
    <w:p w14:paraId="0EE7C338" w14:textId="77777777" w:rsidR="00D932C4" w:rsidRPr="00BB7B90" w:rsidRDefault="002F7309">
      <w:pPr>
        <w:pStyle w:val="a3"/>
        <w:spacing w:before="7"/>
        <w:ind w:left="1900" w:right="739" w:hanging="207"/>
        <w:rPr>
          <w:lang w:val="ru-RU"/>
        </w:rPr>
      </w:pPr>
      <w:r w:rsidRPr="00BB7B90">
        <w:rPr>
          <w:lang w:val="ru"/>
        </w:rPr>
        <w:t xml:space="preserve">д. Убедитесь, что уровень воды в смотровом стекле охладителя соответствует норме (лучше всего использовать </w:t>
      </w:r>
      <w:proofErr w:type="spellStart"/>
      <w:r w:rsidRPr="00BB7B90">
        <w:rPr>
          <w:lang w:val="ru"/>
        </w:rPr>
        <w:t>деионизированную</w:t>
      </w:r>
      <w:proofErr w:type="spellEnd"/>
      <w:r w:rsidRPr="00BB7B90">
        <w:rPr>
          <w:lang w:val="ru"/>
        </w:rPr>
        <w:t xml:space="preserve"> воду).</w:t>
      </w:r>
    </w:p>
    <w:p w14:paraId="602314F7" w14:textId="77777777" w:rsidR="00D932C4" w:rsidRPr="00BB7B90" w:rsidRDefault="002F7309" w:rsidP="00F566DB">
      <w:pPr>
        <w:pStyle w:val="3"/>
        <w:numPr>
          <w:ilvl w:val="2"/>
          <w:numId w:val="9"/>
        </w:numPr>
        <w:tabs>
          <w:tab w:val="left" w:pos="1876"/>
        </w:tabs>
        <w:spacing w:before="240"/>
        <w:rPr>
          <w:color w:val="2D2F33"/>
        </w:rPr>
      </w:pPr>
      <w:bookmarkStart w:id="30" w:name="(2)_Start_up_Process"/>
      <w:bookmarkEnd w:id="30"/>
      <w:r w:rsidRPr="00BB7B90">
        <w:rPr>
          <w:color w:val="2D2F33"/>
          <w:lang w:val="ru"/>
        </w:rPr>
        <w:t>Процесс запуска</w:t>
      </w:r>
    </w:p>
    <w:p w14:paraId="354D76CF" w14:textId="77777777" w:rsidR="00D932C4" w:rsidRPr="00BB7B90" w:rsidRDefault="002F7309" w:rsidP="00F566DB">
      <w:pPr>
        <w:pStyle w:val="a3"/>
        <w:spacing w:before="240"/>
        <w:ind w:left="1693"/>
        <w:rPr>
          <w:lang w:val="ru-RU"/>
        </w:rPr>
      </w:pPr>
      <w:r w:rsidRPr="00BB7B90">
        <w:rPr>
          <w:lang w:val="ru"/>
        </w:rPr>
        <w:t xml:space="preserve">a .Подключите шнур питания от устройства к лотку блока электропитания; </w:t>
      </w:r>
    </w:p>
    <w:p w14:paraId="77D3B265" w14:textId="77777777" w:rsidR="00D932C4" w:rsidRPr="00BB7B90" w:rsidRDefault="002F7309">
      <w:pPr>
        <w:pStyle w:val="a3"/>
        <w:spacing w:before="5"/>
        <w:ind w:left="1693"/>
        <w:rPr>
          <w:lang w:val="ru-RU"/>
        </w:rPr>
      </w:pPr>
      <w:r w:rsidRPr="00BB7B90">
        <w:rPr>
          <w:lang w:val="ru"/>
        </w:rPr>
        <w:t>б. Отпустите кнопки "Аварийный останов";</w:t>
      </w:r>
    </w:p>
    <w:p w14:paraId="0F6FCCAC" w14:textId="77777777" w:rsidR="00D932C4" w:rsidRPr="00BB7B90" w:rsidRDefault="002F7309">
      <w:pPr>
        <w:pStyle w:val="a3"/>
        <w:spacing w:before="5"/>
        <w:ind w:left="1693"/>
        <w:rPr>
          <w:lang w:val="ru-RU"/>
        </w:rPr>
      </w:pPr>
      <w:r w:rsidRPr="00BB7B90">
        <w:rPr>
          <w:lang w:val="ru"/>
        </w:rPr>
        <w:t>в. Поверните универсальный "Главный выключатель" в положение "включено"</w:t>
      </w:r>
    </w:p>
    <w:p w14:paraId="4F0B9F40" w14:textId="77777777" w:rsidR="00D932C4" w:rsidRPr="00BB7B90" w:rsidRDefault="002F7309" w:rsidP="009D317A">
      <w:pPr>
        <w:pStyle w:val="a3"/>
        <w:spacing w:before="24"/>
        <w:ind w:left="1693"/>
        <w:rPr>
          <w:lang w:val="ru-RU"/>
        </w:rPr>
      </w:pPr>
      <w:r w:rsidRPr="00BB7B90">
        <w:rPr>
          <w:lang w:val="ru"/>
        </w:rPr>
        <w:t xml:space="preserve">г. Нажмите клавишу "Электропитание" (Power </w:t>
      </w:r>
      <w:proofErr w:type="spellStart"/>
      <w:r w:rsidRPr="00BB7B90">
        <w:rPr>
          <w:lang w:val="ru"/>
        </w:rPr>
        <w:t>supply</w:t>
      </w:r>
      <w:proofErr w:type="spellEnd"/>
      <w:r w:rsidRPr="00BB7B90">
        <w:rPr>
          <w:lang w:val="ru"/>
        </w:rPr>
        <w:t xml:space="preserve">), чтобы включить главный шкаф; включится сенсорная панель управления </w:t>
      </w:r>
      <w:r w:rsidRPr="00BB7B90">
        <w:rPr>
          <w:color w:val="FF0000"/>
          <w:lang w:val="ru"/>
        </w:rPr>
        <w:t xml:space="preserve">(поскольку сразу после включения охладителя </w:t>
      </w:r>
      <w:r w:rsidRPr="00BB7B90">
        <w:rPr>
          <w:color w:val="FF0000"/>
          <w:lang w:val="ru"/>
        </w:rPr>
        <w:lastRenderedPageBreak/>
        <w:t>поток воды еще не стабилизировался, звучит звуковой сигнал; это нормально, беспокоиться не нужно)</w:t>
      </w:r>
      <w:r w:rsidRPr="00BB7B90">
        <w:rPr>
          <w:lang w:val="ru"/>
        </w:rPr>
        <w:t>;</w:t>
      </w:r>
    </w:p>
    <w:p w14:paraId="0BE94002" w14:textId="77777777" w:rsidR="00D932C4" w:rsidRPr="00BB7B90" w:rsidRDefault="002F7309">
      <w:pPr>
        <w:pStyle w:val="a3"/>
        <w:spacing w:before="7" w:line="264" w:lineRule="auto"/>
        <w:ind w:left="1900" w:right="899" w:hanging="207"/>
        <w:rPr>
          <w:lang w:val="ru-RU"/>
        </w:rPr>
      </w:pPr>
      <w:r w:rsidRPr="00BB7B90">
        <w:rPr>
          <w:lang w:val="ru"/>
        </w:rPr>
        <w:t>д. Нажмите кнопку сброса (</w:t>
      </w:r>
      <w:proofErr w:type="spellStart"/>
      <w:r w:rsidRPr="00BB7B90">
        <w:rPr>
          <w:lang w:val="ru"/>
        </w:rPr>
        <w:t>Reset</w:t>
      </w:r>
      <w:proofErr w:type="spellEnd"/>
      <w:r w:rsidRPr="00BB7B90">
        <w:rPr>
          <w:lang w:val="ru"/>
        </w:rPr>
        <w:t>). При этом охладитель также начнет работать автоматически (при первом включении оборудования после распаковки необходимо вручную запустить охладитель один раз после заполнения водой, как подробно описано в разделе 4.4). Подождите, пока температура воды в охладителе стабилизируется (обычно 18 ~ 25 °C);</w:t>
      </w:r>
    </w:p>
    <w:p w14:paraId="0E493378" w14:textId="77777777" w:rsidR="00D932C4" w:rsidRPr="00BB7B90" w:rsidRDefault="002F7309">
      <w:pPr>
        <w:pStyle w:val="a3"/>
        <w:spacing w:before="60"/>
        <w:ind w:left="1693"/>
        <w:rPr>
          <w:lang w:val="ru-RU"/>
        </w:rPr>
      </w:pPr>
      <w:r w:rsidRPr="00BB7B90">
        <w:rPr>
          <w:lang w:val="ru"/>
        </w:rPr>
        <w:t>е. Нажмите кнопку пуска (</w:t>
      </w:r>
      <w:proofErr w:type="spellStart"/>
      <w:r w:rsidRPr="00BB7B90">
        <w:rPr>
          <w:lang w:val="ru"/>
        </w:rPr>
        <w:t>Run</w:t>
      </w:r>
      <w:proofErr w:type="spellEnd"/>
      <w:r w:rsidRPr="00BB7B90">
        <w:rPr>
          <w:lang w:val="ru"/>
        </w:rPr>
        <w:t>) и удерживайте ее не менее 3 секунд;</w:t>
      </w:r>
    </w:p>
    <w:p w14:paraId="2948328D" w14:textId="77777777" w:rsidR="00D932C4" w:rsidRPr="00BB7B90" w:rsidRDefault="002F7309">
      <w:pPr>
        <w:pStyle w:val="a3"/>
        <w:ind w:left="1693"/>
        <w:rPr>
          <w:lang w:val="ru-RU"/>
        </w:rPr>
      </w:pPr>
      <w:r w:rsidRPr="00BB7B90">
        <w:rPr>
          <w:lang w:val="ru"/>
        </w:rPr>
        <w:t>ж. Нажмите кнопку "Лазер"; при этом загорится индикатор включения лазерного источника;</w:t>
      </w:r>
    </w:p>
    <w:p w14:paraId="51C8084A" w14:textId="77777777" w:rsidR="00D932C4" w:rsidRPr="00BB7B90" w:rsidRDefault="002F7309">
      <w:pPr>
        <w:pStyle w:val="a3"/>
        <w:spacing w:before="5"/>
        <w:ind w:left="1900" w:right="739" w:hanging="207"/>
        <w:rPr>
          <w:lang w:val="ru-RU"/>
        </w:rPr>
      </w:pPr>
      <w:r w:rsidRPr="00BB7B90">
        <w:rPr>
          <w:color w:val="2D2F33"/>
          <w:lang w:val="ru"/>
        </w:rPr>
        <w:t xml:space="preserve">з. </w:t>
      </w:r>
      <w:r w:rsidRPr="00BB7B90">
        <w:rPr>
          <w:lang w:val="ru"/>
        </w:rPr>
        <w:t xml:space="preserve">Нажмите кнопку блокировки работы (Work </w:t>
      </w:r>
      <w:proofErr w:type="spellStart"/>
      <w:r w:rsidRPr="00BB7B90">
        <w:rPr>
          <w:lang w:val="ru"/>
        </w:rPr>
        <w:t>lock</w:t>
      </w:r>
      <w:proofErr w:type="spellEnd"/>
      <w:r w:rsidRPr="00BB7B90">
        <w:rPr>
          <w:lang w:val="ru"/>
        </w:rPr>
        <w:t>); при этом загорится индикатор этой кнопки;</w:t>
      </w:r>
    </w:p>
    <w:p w14:paraId="01F2DA26" w14:textId="77777777" w:rsidR="00D932C4" w:rsidRPr="00BB7B90" w:rsidRDefault="002F7309">
      <w:pPr>
        <w:pStyle w:val="a3"/>
        <w:spacing w:before="7"/>
        <w:ind w:left="1900" w:right="1313" w:hanging="207"/>
        <w:rPr>
          <w:lang w:val="ru-RU"/>
        </w:rPr>
      </w:pPr>
      <w:r w:rsidRPr="00BB7B90">
        <w:rPr>
          <w:color w:val="2D2F33"/>
          <w:lang w:val="ru"/>
        </w:rPr>
        <w:t xml:space="preserve">и. </w:t>
      </w:r>
      <w:r w:rsidRPr="00BB7B90">
        <w:rPr>
          <w:lang w:val="ru"/>
        </w:rPr>
        <w:t xml:space="preserve">Нажмите кнопку разблокировки лазера (Laser </w:t>
      </w:r>
      <w:proofErr w:type="spellStart"/>
      <w:r w:rsidRPr="00BB7B90">
        <w:rPr>
          <w:lang w:val="ru"/>
        </w:rPr>
        <w:t>enable</w:t>
      </w:r>
      <w:proofErr w:type="spellEnd"/>
      <w:r w:rsidRPr="00BB7B90">
        <w:rPr>
          <w:lang w:val="ru"/>
        </w:rPr>
        <w:t>) на главном интерфейсе; после этого можно начинать работать с машиной.</w:t>
      </w:r>
    </w:p>
    <w:p w14:paraId="5CA7A06C" w14:textId="77777777" w:rsidR="00D932C4" w:rsidRPr="00BB7B90" w:rsidRDefault="002F7309">
      <w:pPr>
        <w:pStyle w:val="3"/>
        <w:numPr>
          <w:ilvl w:val="2"/>
          <w:numId w:val="9"/>
        </w:numPr>
        <w:tabs>
          <w:tab w:val="left" w:pos="1521"/>
        </w:tabs>
        <w:spacing w:before="136"/>
        <w:ind w:left="1520" w:hanging="397"/>
        <w:rPr>
          <w:color w:val="2D2F33"/>
        </w:rPr>
      </w:pPr>
      <w:bookmarkStart w:id="31" w:name="(3)Shutdown_Process"/>
      <w:bookmarkEnd w:id="31"/>
      <w:r w:rsidRPr="00BB7B90">
        <w:rPr>
          <w:color w:val="2D2F33"/>
          <w:lang w:val="ru"/>
        </w:rPr>
        <w:t>Процесс выключения</w:t>
      </w:r>
    </w:p>
    <w:p w14:paraId="24610A12" w14:textId="77777777" w:rsidR="00D932C4" w:rsidRPr="00BB7B90" w:rsidRDefault="002F7309" w:rsidP="00F566DB">
      <w:pPr>
        <w:pStyle w:val="a3"/>
        <w:spacing w:before="240"/>
        <w:ind w:left="1660"/>
        <w:rPr>
          <w:lang w:val="ru-RU"/>
        </w:rPr>
      </w:pPr>
      <w:r w:rsidRPr="00BB7B90">
        <w:rPr>
          <w:lang w:val="ru"/>
        </w:rPr>
        <w:t xml:space="preserve">a. Нажмите кнопку разблокировки лазера (Laser </w:t>
      </w:r>
      <w:proofErr w:type="spellStart"/>
      <w:r w:rsidRPr="00BB7B90">
        <w:rPr>
          <w:lang w:val="ru"/>
        </w:rPr>
        <w:t>enable</w:t>
      </w:r>
      <w:proofErr w:type="spellEnd"/>
      <w:r w:rsidRPr="00BB7B90">
        <w:rPr>
          <w:lang w:val="ru"/>
        </w:rPr>
        <w:t xml:space="preserve">) на главном интерфейсе; </w:t>
      </w:r>
    </w:p>
    <w:p w14:paraId="39CC210B" w14:textId="77777777" w:rsidR="00D932C4" w:rsidRPr="00BB7B90" w:rsidRDefault="002F7309">
      <w:pPr>
        <w:pStyle w:val="a3"/>
        <w:spacing w:before="7" w:line="247" w:lineRule="auto"/>
        <w:ind w:left="1660" w:right="1825"/>
        <w:rPr>
          <w:lang w:val="ru-RU"/>
        </w:rPr>
      </w:pPr>
      <w:r w:rsidRPr="00BB7B90">
        <w:rPr>
          <w:lang w:val="ru"/>
        </w:rPr>
        <w:t xml:space="preserve">б. Нажмите кнопку блокировки работы (Work </w:t>
      </w:r>
      <w:proofErr w:type="spellStart"/>
      <w:r w:rsidRPr="00BB7B90">
        <w:rPr>
          <w:lang w:val="ru"/>
        </w:rPr>
        <w:t>lock</w:t>
      </w:r>
      <w:proofErr w:type="spellEnd"/>
      <w:r w:rsidRPr="00BB7B90">
        <w:rPr>
          <w:lang w:val="ru"/>
        </w:rPr>
        <w:t>) для прекращения излучения лазерного источника; в. Нажмите кнопку "Стоп" для отключения источника питания лазера и прекращения его работы;</w:t>
      </w:r>
    </w:p>
    <w:p w14:paraId="671C67EE" w14:textId="77777777" w:rsidR="00D932C4" w:rsidRPr="00BB7B90" w:rsidRDefault="002F7309">
      <w:pPr>
        <w:pStyle w:val="a3"/>
        <w:spacing w:line="274" w:lineRule="exact"/>
        <w:ind w:left="1660"/>
        <w:rPr>
          <w:lang w:val="ru-RU"/>
        </w:rPr>
      </w:pPr>
      <w:r w:rsidRPr="00BB7B90">
        <w:rPr>
          <w:lang w:val="ru"/>
        </w:rPr>
        <w:t xml:space="preserve">г. Нажмите кнопку питания (Power </w:t>
      </w:r>
      <w:proofErr w:type="spellStart"/>
      <w:r w:rsidRPr="00BB7B90">
        <w:rPr>
          <w:lang w:val="ru"/>
        </w:rPr>
        <w:t>supply</w:t>
      </w:r>
      <w:proofErr w:type="spellEnd"/>
      <w:r w:rsidRPr="00BB7B90">
        <w:rPr>
          <w:lang w:val="ru"/>
        </w:rPr>
        <w:t>);</w:t>
      </w:r>
    </w:p>
    <w:p w14:paraId="47CBF37F" w14:textId="77777777" w:rsidR="00D932C4" w:rsidRPr="00BB7B90" w:rsidRDefault="002F7309">
      <w:pPr>
        <w:pStyle w:val="a3"/>
        <w:spacing w:before="7"/>
        <w:ind w:left="1660"/>
        <w:rPr>
          <w:lang w:val="ru-RU"/>
        </w:rPr>
      </w:pPr>
      <w:r w:rsidRPr="00BB7B90">
        <w:rPr>
          <w:lang w:val="ru"/>
        </w:rPr>
        <w:t>д. Поверните универсальный "Главный выключатель" в положение "выключено"</w:t>
      </w:r>
    </w:p>
    <w:p w14:paraId="76492766" w14:textId="77777777" w:rsidR="00D932C4" w:rsidRPr="00BB7B90" w:rsidRDefault="002F7309">
      <w:pPr>
        <w:pStyle w:val="a3"/>
        <w:spacing w:before="7" w:line="247" w:lineRule="auto"/>
        <w:ind w:left="1660" w:right="5278"/>
        <w:rPr>
          <w:lang w:val="ru-RU"/>
        </w:rPr>
      </w:pPr>
      <w:r w:rsidRPr="00BB7B90">
        <w:rPr>
          <w:lang w:val="ru"/>
        </w:rPr>
        <w:t>е. Отключите кнопки "Аварийная остановка"; ж. Отсоедините шнур питания от розетки.</w:t>
      </w:r>
    </w:p>
    <w:p w14:paraId="6F797335" w14:textId="77777777" w:rsidR="00D932C4" w:rsidRPr="00BB7B90" w:rsidRDefault="002F7309">
      <w:pPr>
        <w:pStyle w:val="a3"/>
        <w:ind w:left="700" w:right="739" w:firstLine="300"/>
        <w:rPr>
          <w:lang w:val="ru-RU"/>
        </w:rPr>
      </w:pPr>
      <w:r w:rsidRPr="00BB7B90">
        <w:rPr>
          <w:b/>
          <w:lang w:val="ru"/>
        </w:rPr>
        <w:t>Примечания:</w:t>
      </w:r>
      <w:r w:rsidRPr="00BB7B90">
        <w:rPr>
          <w:lang w:val="ru"/>
        </w:rPr>
        <w:t xml:space="preserve"> Как правило, выполняйте процедуру в вышеуказанной последовательности; однако, если оборудование используется часто и время простоя невелико, то для того, чтобы машина была готова к использованию в любое время, просто отключите кнопку блокировки работы (Work </w:t>
      </w:r>
      <w:proofErr w:type="spellStart"/>
      <w:r w:rsidRPr="00BB7B90">
        <w:rPr>
          <w:lang w:val="ru"/>
        </w:rPr>
        <w:t>lock</w:t>
      </w:r>
      <w:proofErr w:type="spellEnd"/>
      <w:r w:rsidRPr="00BB7B90">
        <w:rPr>
          <w:lang w:val="ru"/>
        </w:rPr>
        <w:t>) и кнопку остановки "Стоп".</w:t>
      </w:r>
    </w:p>
    <w:p w14:paraId="066CA42D" w14:textId="77777777" w:rsidR="00D932C4" w:rsidRPr="00BB7B90" w:rsidRDefault="002F7309" w:rsidP="00F566DB">
      <w:pPr>
        <w:pStyle w:val="2"/>
        <w:numPr>
          <w:ilvl w:val="1"/>
          <w:numId w:val="9"/>
        </w:numPr>
        <w:tabs>
          <w:tab w:val="left" w:pos="1509"/>
        </w:tabs>
        <w:spacing w:before="240"/>
      </w:pPr>
      <w:bookmarkStart w:id="32" w:name="3.3_Control_Interface"/>
      <w:bookmarkStart w:id="33" w:name="_TOC_250012"/>
      <w:bookmarkEnd w:id="32"/>
      <w:r w:rsidRPr="00BB7B90">
        <w:rPr>
          <w:lang w:val="ru"/>
        </w:rPr>
        <w:t xml:space="preserve">Интерфейс </w:t>
      </w:r>
      <w:bookmarkEnd w:id="33"/>
      <w:r w:rsidRPr="00BB7B90">
        <w:rPr>
          <w:lang w:val="ru"/>
        </w:rPr>
        <w:t>управления</w:t>
      </w:r>
    </w:p>
    <w:p w14:paraId="6E49B981" w14:textId="77777777" w:rsidR="00D932C4" w:rsidRPr="00BB7B90" w:rsidRDefault="002F7309" w:rsidP="00F566DB">
      <w:pPr>
        <w:pStyle w:val="3"/>
        <w:numPr>
          <w:ilvl w:val="2"/>
          <w:numId w:val="9"/>
        </w:numPr>
        <w:tabs>
          <w:tab w:val="left" w:pos="1876"/>
        </w:tabs>
        <w:spacing w:before="240"/>
        <w:jc w:val="both"/>
      </w:pPr>
      <w:bookmarkStart w:id="34" w:name="(1)_Initialization_Interface"/>
      <w:bookmarkEnd w:id="34"/>
      <w:r w:rsidRPr="00BB7B90">
        <w:rPr>
          <w:lang w:val="ru"/>
        </w:rPr>
        <w:t>Экран инициализации</w:t>
      </w:r>
    </w:p>
    <w:p w14:paraId="1D5E8CFE" w14:textId="77777777" w:rsidR="00D932C4" w:rsidRPr="00BB7B90" w:rsidRDefault="002F7309">
      <w:pPr>
        <w:pStyle w:val="a3"/>
        <w:spacing w:before="6" w:after="7"/>
        <w:ind w:left="1060" w:right="856" w:firstLine="480"/>
        <w:jc w:val="both"/>
        <w:rPr>
          <w:lang w:val="ru-RU"/>
        </w:rPr>
      </w:pPr>
      <w:r w:rsidRPr="00BB7B90">
        <w:rPr>
          <w:lang w:val="ru"/>
        </w:rPr>
        <w:t>Включите питание устройства; включите сенсорный экран и откройте экран инициализации, как показано на рисунке 3.3.1. Операционная система поддерживает китайский, английский, французский, японский, польский и другие языки; объяснения приводятся только на английском языке.</w:t>
      </w:r>
    </w:p>
    <w:p w14:paraId="4F539AF4" w14:textId="77777777" w:rsidR="00D932C4" w:rsidRPr="00BB7B90" w:rsidRDefault="002F7309" w:rsidP="00F566DB">
      <w:pPr>
        <w:pStyle w:val="a3"/>
        <w:jc w:val="center"/>
        <w:rPr>
          <w:sz w:val="20"/>
        </w:rPr>
      </w:pPr>
      <w:r w:rsidRPr="00BB7B90">
        <w:rPr>
          <w:noProof/>
          <w:sz w:val="20"/>
          <w:lang w:val="ru-RU" w:eastAsia="zh-CN"/>
        </w:rPr>
        <w:drawing>
          <wp:inline distT="0" distB="0" distL="0" distR="0" wp14:anchorId="764F00AC" wp14:editId="2ACD99C1">
            <wp:extent cx="3965592" cy="2382227"/>
            <wp:effectExtent l="0" t="0" r="0" b="0"/>
            <wp:docPr id="4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620" cy="238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C62B3" w14:textId="77777777" w:rsidR="00D932C4" w:rsidRPr="00BB7B90" w:rsidRDefault="002F7309" w:rsidP="00F566DB">
      <w:pPr>
        <w:jc w:val="center"/>
        <w:rPr>
          <w:sz w:val="18"/>
          <w:lang w:val="ru-RU"/>
        </w:rPr>
      </w:pPr>
      <w:r w:rsidRPr="00BB7B90">
        <w:rPr>
          <w:sz w:val="18"/>
          <w:lang w:val="ru"/>
        </w:rPr>
        <w:t>Рисунок 3.3.1 Экран инициализации после загрузки на английском языке</w:t>
      </w:r>
    </w:p>
    <w:p w14:paraId="38AA22D5" w14:textId="77777777" w:rsidR="009D317A" w:rsidRPr="00BB7B90" w:rsidRDefault="002F7309" w:rsidP="00F566DB">
      <w:pPr>
        <w:pStyle w:val="3"/>
        <w:numPr>
          <w:ilvl w:val="2"/>
          <w:numId w:val="9"/>
        </w:numPr>
        <w:ind w:left="851"/>
        <w:jc w:val="both"/>
        <w:rPr>
          <w:sz w:val="18"/>
        </w:rPr>
      </w:pPr>
      <w:bookmarkStart w:id="35" w:name="(2)Parameter_Interface"/>
      <w:bookmarkEnd w:id="35"/>
      <w:r w:rsidRPr="00BB7B90">
        <w:rPr>
          <w:lang w:val="ru"/>
        </w:rPr>
        <w:lastRenderedPageBreak/>
        <w:t>Экран параметров</w:t>
      </w:r>
    </w:p>
    <w:p w14:paraId="72071FBD" w14:textId="77777777" w:rsidR="00D932C4" w:rsidRPr="00BB7B90" w:rsidRDefault="002F7309" w:rsidP="00F566DB">
      <w:pPr>
        <w:pStyle w:val="a3"/>
        <w:spacing w:before="135"/>
        <w:ind w:left="567" w:right="959" w:firstLine="328"/>
        <w:rPr>
          <w:lang w:val="ru-RU"/>
        </w:rPr>
      </w:pPr>
      <w:bookmarkStart w:id="36" w:name="__The_parameter_interface_has_a_total_of"/>
      <w:bookmarkEnd w:id="36"/>
      <w:r w:rsidRPr="00BB7B90">
        <w:rPr>
          <w:lang w:val="ru"/>
        </w:rPr>
        <w:t xml:space="preserve">Экран параметров разделен на 4 рабочих модуля: "Состояние устройства", "Настройка параметров", "Расширенные опции" и "Экран блокировки". Модуль настройки параметров и модуль расширенных опций предназначены для использования только администратором и нашим специалистом для целей отладки оборудования; в повседневной эксплуатации эти модули не используются, поэтому их описание здесь не приведено.  Наш специалист проводит обучение на месте и </w:t>
      </w:r>
      <w:proofErr w:type="spellStart"/>
      <w:r w:rsidRPr="00BB7B90">
        <w:rPr>
          <w:lang w:val="ru"/>
        </w:rPr>
        <w:t>предоставляетт</w:t>
      </w:r>
      <w:proofErr w:type="spellEnd"/>
      <w:r w:rsidRPr="00BB7B90">
        <w:rPr>
          <w:lang w:val="ru"/>
        </w:rPr>
        <w:t xml:space="preserve"> разъяснения касательно прав оператора аппарата. </w:t>
      </w:r>
      <w:r w:rsidRPr="00BB7B90">
        <w:rPr>
          <w:color w:val="FF0000"/>
          <w:lang w:val="ru"/>
        </w:rPr>
        <w:t xml:space="preserve">(Примечание: При установке паролей для модулей "Настройка параметров" и "Расширенные опции" необходимо ввести особый </w:t>
      </w:r>
      <w:proofErr w:type="spellStart"/>
      <w:r w:rsidRPr="00BB7B90">
        <w:rPr>
          <w:color w:val="FF0000"/>
          <w:lang w:val="ru"/>
        </w:rPr>
        <w:t>авторизационный</w:t>
      </w:r>
      <w:proofErr w:type="spellEnd"/>
      <w:r w:rsidRPr="00BB7B90">
        <w:rPr>
          <w:color w:val="FF0000"/>
          <w:lang w:val="ru"/>
        </w:rPr>
        <w:t xml:space="preserve"> пароль, который предоставляет право входа в эти два модуля; без такого пароля любое нажатие на экранные кнопки будет недействительным)</w:t>
      </w:r>
      <w:r w:rsidRPr="00BB7B90">
        <w:rPr>
          <w:lang w:val="ru"/>
        </w:rPr>
        <w:t xml:space="preserve"> После входа из экрана инициализации, войдите в модуль состояния устройства (Device </w:t>
      </w:r>
      <w:proofErr w:type="spellStart"/>
      <w:r w:rsidRPr="00BB7B90">
        <w:rPr>
          <w:lang w:val="ru"/>
        </w:rPr>
        <w:t>Status</w:t>
      </w:r>
      <w:proofErr w:type="spellEnd"/>
      <w:r w:rsidRPr="00BB7B90">
        <w:rPr>
          <w:lang w:val="ru"/>
        </w:rPr>
        <w:t>).</w:t>
      </w:r>
    </w:p>
    <w:p w14:paraId="062D4D28" w14:textId="77777777" w:rsidR="00D932C4" w:rsidRPr="00BB7B90" w:rsidRDefault="002F7309" w:rsidP="00832C83">
      <w:pPr>
        <w:pStyle w:val="4"/>
        <w:spacing w:before="240"/>
        <w:ind w:left="284"/>
        <w:rPr>
          <w:lang w:val="ru-RU"/>
        </w:rPr>
      </w:pPr>
      <w:bookmarkStart w:id="37" w:name="a_.Device_Status_Module"/>
      <w:bookmarkEnd w:id="37"/>
      <w:r w:rsidRPr="00BB7B90">
        <w:rPr>
          <w:lang w:val="ru"/>
        </w:rPr>
        <w:t xml:space="preserve">a. Модуль состояния устройства (Device </w:t>
      </w:r>
      <w:proofErr w:type="spellStart"/>
      <w:r w:rsidRPr="00BB7B90">
        <w:rPr>
          <w:lang w:val="ru"/>
        </w:rPr>
        <w:t>Status</w:t>
      </w:r>
      <w:proofErr w:type="spellEnd"/>
      <w:r w:rsidRPr="00BB7B90">
        <w:rPr>
          <w:lang w:val="ru"/>
        </w:rPr>
        <w:t>)</w:t>
      </w:r>
    </w:p>
    <w:p w14:paraId="12F5A8FD" w14:textId="77777777" w:rsidR="00D932C4" w:rsidRPr="00BB7B90" w:rsidRDefault="002F7309">
      <w:pPr>
        <w:pStyle w:val="a3"/>
        <w:spacing w:before="3"/>
        <w:rPr>
          <w:b/>
          <w:sz w:val="10"/>
          <w:lang w:val="ru-RU"/>
        </w:rPr>
      </w:pPr>
      <w:r w:rsidRPr="00BB7B90">
        <w:rPr>
          <w:noProof/>
          <w:lang w:val="ru-RU" w:eastAsia="zh-CN"/>
        </w:rPr>
        <w:drawing>
          <wp:anchor distT="0" distB="0" distL="0" distR="0" simplePos="0" relativeHeight="251516416" behindDoc="0" locked="0" layoutInCell="1" allowOverlap="1" wp14:anchorId="71013BBF" wp14:editId="575E0F6A">
            <wp:simplePos x="0" y="0"/>
            <wp:positionH relativeFrom="page">
              <wp:posOffset>1342644</wp:posOffset>
            </wp:positionH>
            <wp:positionV relativeFrom="paragraph">
              <wp:posOffset>90168</wp:posOffset>
            </wp:positionV>
            <wp:extent cx="4871214" cy="2926079"/>
            <wp:effectExtent l="0" t="0" r="0" b="0"/>
            <wp:wrapTopAndBottom/>
            <wp:docPr id="5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214" cy="2926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60A0E3" w14:textId="77777777" w:rsidR="00D932C4" w:rsidRPr="00BB7B90" w:rsidRDefault="002F7309">
      <w:pPr>
        <w:spacing w:before="20"/>
        <w:ind w:left="3429" w:right="3940"/>
        <w:jc w:val="center"/>
        <w:rPr>
          <w:sz w:val="18"/>
          <w:lang w:val="ru-RU"/>
        </w:rPr>
      </w:pPr>
      <w:r w:rsidRPr="00BB7B90">
        <w:rPr>
          <w:sz w:val="18"/>
          <w:lang w:val="ru"/>
        </w:rPr>
        <w:t>Рисунок 3.3.2 Модуль состояния оборудования</w:t>
      </w:r>
    </w:p>
    <w:p w14:paraId="17092066" w14:textId="77777777" w:rsidR="00D932C4" w:rsidRPr="00BB7B90" w:rsidRDefault="002F7309" w:rsidP="00F566DB">
      <w:pPr>
        <w:pStyle w:val="a3"/>
        <w:spacing w:before="6"/>
        <w:ind w:left="284" w:right="744" w:firstLine="480"/>
        <w:rPr>
          <w:lang w:val="ru-RU"/>
        </w:rPr>
      </w:pPr>
      <w:r w:rsidRPr="00BB7B90">
        <w:rPr>
          <w:lang w:val="ru"/>
        </w:rPr>
        <w:t>В модуле состояния оборудования предустановлены различные режимы работы, для которых заданы соответствующие рабочие параметры (мощность лазера, частота лазера, ширина импульса, частота сканирования, ширина сканирования X и ширина сканирования Y; при этом ширина сканирования применяется только для двухосевой чистящей головки).  Параметр внутренней температуры показывает температуру внутри лазера в данный момент. В этом модуле пользователь может напрямую выбрать конкретный режим для выполнения задания.</w:t>
      </w:r>
    </w:p>
    <w:p w14:paraId="542CAD50" w14:textId="77777777" w:rsidR="00D932C4" w:rsidRPr="00BB7B90" w:rsidRDefault="002F7309" w:rsidP="00F566DB">
      <w:pPr>
        <w:pStyle w:val="a3"/>
        <w:spacing w:before="7"/>
        <w:ind w:left="284" w:right="744" w:firstLine="480"/>
        <w:rPr>
          <w:lang w:val="ru-RU"/>
        </w:rPr>
      </w:pPr>
      <w:r w:rsidRPr="00BB7B90">
        <w:rPr>
          <w:lang w:val="ru"/>
        </w:rPr>
        <w:t xml:space="preserve">В разделе "Состояние устройства" (Device </w:t>
      </w:r>
      <w:proofErr w:type="spellStart"/>
      <w:r w:rsidRPr="00BB7B90">
        <w:rPr>
          <w:lang w:val="ru"/>
        </w:rPr>
        <w:t>Status</w:t>
      </w:r>
      <w:proofErr w:type="spellEnd"/>
      <w:r w:rsidRPr="00BB7B90">
        <w:rPr>
          <w:lang w:val="ru"/>
        </w:rPr>
        <w:t>) можно изменять только параметры "Режим" (Mode), "Ширина сканирования X" (</w:t>
      </w:r>
      <w:proofErr w:type="spellStart"/>
      <w:r w:rsidRPr="00BB7B90">
        <w:rPr>
          <w:lang w:val="ru"/>
        </w:rPr>
        <w:t>Scanning</w:t>
      </w:r>
      <w:proofErr w:type="spellEnd"/>
      <w:r w:rsidRPr="00BB7B90">
        <w:rPr>
          <w:lang w:val="ru"/>
        </w:rPr>
        <w:t xml:space="preserve"> </w:t>
      </w:r>
      <w:proofErr w:type="spellStart"/>
      <w:r w:rsidRPr="00BB7B90">
        <w:rPr>
          <w:lang w:val="ru"/>
        </w:rPr>
        <w:t>width</w:t>
      </w:r>
      <w:proofErr w:type="spellEnd"/>
      <w:r w:rsidRPr="00BB7B90">
        <w:rPr>
          <w:lang w:val="ru"/>
        </w:rPr>
        <w:t xml:space="preserve"> X) и "Ширина сканирования Y" (</w:t>
      </w:r>
      <w:proofErr w:type="spellStart"/>
      <w:r w:rsidRPr="00BB7B90">
        <w:rPr>
          <w:lang w:val="ru"/>
        </w:rPr>
        <w:t>Scanning</w:t>
      </w:r>
      <w:proofErr w:type="spellEnd"/>
      <w:r w:rsidRPr="00BB7B90">
        <w:rPr>
          <w:lang w:val="ru"/>
        </w:rPr>
        <w:t xml:space="preserve"> </w:t>
      </w:r>
      <w:proofErr w:type="spellStart"/>
      <w:r w:rsidRPr="00BB7B90">
        <w:rPr>
          <w:lang w:val="ru"/>
        </w:rPr>
        <w:t>width</w:t>
      </w:r>
      <w:proofErr w:type="spellEnd"/>
      <w:r w:rsidRPr="00BB7B90">
        <w:rPr>
          <w:lang w:val="ru"/>
        </w:rPr>
        <w:t xml:space="preserve"> Y); остальные параметры изменить нельзя.  Если вам необходимо внести изменения, у вас должно быть разрешение на вход в модуль "Настройка параметров" (</w:t>
      </w:r>
      <w:proofErr w:type="spellStart"/>
      <w:r w:rsidRPr="00BB7B90">
        <w:rPr>
          <w:lang w:val="ru"/>
        </w:rPr>
        <w:t>Parameter</w:t>
      </w:r>
      <w:proofErr w:type="spellEnd"/>
      <w:r w:rsidRPr="00BB7B90">
        <w:rPr>
          <w:lang w:val="ru"/>
        </w:rPr>
        <w:t xml:space="preserve"> Configuration) и "Расширенные опции" (Advanced </w:t>
      </w:r>
      <w:proofErr w:type="spellStart"/>
      <w:r w:rsidRPr="00BB7B90">
        <w:rPr>
          <w:lang w:val="ru"/>
        </w:rPr>
        <w:t>Options</w:t>
      </w:r>
      <w:proofErr w:type="spellEnd"/>
      <w:r w:rsidRPr="00BB7B90">
        <w:rPr>
          <w:lang w:val="ru"/>
        </w:rPr>
        <w:t>). (Подробнее см. далее в этой инструкции)</w:t>
      </w:r>
    </w:p>
    <w:p w14:paraId="5101C21C" w14:textId="77777777" w:rsidR="00D932C4" w:rsidRPr="00BB7B90" w:rsidRDefault="002F7309" w:rsidP="00F566DB">
      <w:pPr>
        <w:pStyle w:val="a3"/>
        <w:spacing w:before="7"/>
        <w:ind w:left="284" w:right="744" w:firstLine="480"/>
        <w:rPr>
          <w:lang w:val="ru-RU"/>
        </w:rPr>
      </w:pPr>
      <w:r w:rsidRPr="00BB7B90">
        <w:rPr>
          <w:lang w:val="ru"/>
        </w:rPr>
        <w:t>Справа на экране отображается значок рабочего состояния оборудования; когда оборудование находится в состоянии нормального запуска, отображается значок "</w:t>
      </w:r>
      <w:r w:rsidRPr="00BB7B90">
        <w:rPr>
          <w:color w:val="92D050"/>
          <w:lang w:val="ru"/>
        </w:rPr>
        <w:t>√</w:t>
      </w:r>
      <w:r w:rsidRPr="00BB7B90">
        <w:rPr>
          <w:lang w:val="ru"/>
        </w:rPr>
        <w:t>"; при возникновении состояния тревоги, это также отмечается знаком "</w:t>
      </w:r>
      <w:r w:rsidRPr="00BB7B90">
        <w:rPr>
          <w:color w:val="FF0000"/>
          <w:lang w:val="ru"/>
        </w:rPr>
        <w:t>√</w:t>
      </w:r>
      <w:r w:rsidRPr="00BB7B90">
        <w:rPr>
          <w:lang w:val="ru"/>
        </w:rPr>
        <w:t>"; если после запуска лазера сообщение о тревоге "</w:t>
      </w:r>
      <w:r w:rsidRPr="00BB7B90">
        <w:rPr>
          <w:color w:val="FF0000"/>
          <w:lang w:val="ru"/>
        </w:rPr>
        <w:t>√</w:t>
      </w:r>
      <w:r w:rsidRPr="00BB7B90">
        <w:rPr>
          <w:lang w:val="ru"/>
        </w:rPr>
        <w:t xml:space="preserve">" не гаснет, немедленно сообщите об этом оператору, чтобы он принял меры и устранил неисправность. </w:t>
      </w:r>
      <w:r w:rsidRPr="00BB7B90">
        <w:rPr>
          <w:color w:val="FF0000"/>
          <w:lang w:val="ru"/>
        </w:rPr>
        <w:t>(Примечание: На некоторых машинах сигнал тревоги исчезает не после включения кнопки запуска (</w:t>
      </w:r>
      <w:proofErr w:type="spellStart"/>
      <w:r w:rsidRPr="00BB7B90">
        <w:rPr>
          <w:color w:val="FF0000"/>
          <w:lang w:val="ru"/>
        </w:rPr>
        <w:t>Run</w:t>
      </w:r>
      <w:proofErr w:type="spellEnd"/>
      <w:r w:rsidRPr="00BB7B90">
        <w:rPr>
          <w:color w:val="FF0000"/>
          <w:lang w:val="ru"/>
        </w:rPr>
        <w:t xml:space="preserve">), а только после включения кнопки лазера (Laser); поэтому для таких машин отображение сигнала тревоги является нормальным, оно исчезает </w:t>
      </w:r>
      <w:r w:rsidRPr="00BB7B90">
        <w:rPr>
          <w:color w:val="FF0000"/>
          <w:lang w:val="ru"/>
        </w:rPr>
        <w:lastRenderedPageBreak/>
        <w:t>после включения лазера)</w:t>
      </w:r>
    </w:p>
    <w:p w14:paraId="4B80832A" w14:textId="77777777" w:rsidR="00D932C4" w:rsidRPr="00BB7B90" w:rsidRDefault="002F7309" w:rsidP="00F566DB">
      <w:pPr>
        <w:pStyle w:val="a3"/>
        <w:spacing w:before="6"/>
        <w:ind w:left="284" w:right="744" w:firstLine="480"/>
        <w:rPr>
          <w:lang w:val="ru"/>
        </w:rPr>
      </w:pPr>
      <w:r w:rsidRPr="00BB7B90">
        <w:rPr>
          <w:lang w:val="ru"/>
        </w:rPr>
        <w:t>"Режим" (Mode): Выберите текущие параметры обработки; вы можете выбрать ручное или автоматическое переключение других предустановленных параметров.</w:t>
      </w:r>
    </w:p>
    <w:p w14:paraId="1C34B7AE" w14:textId="77777777" w:rsidR="00D932C4" w:rsidRPr="00BB7B90" w:rsidRDefault="002F7309" w:rsidP="00F566DB">
      <w:pPr>
        <w:pStyle w:val="a3"/>
        <w:spacing w:before="6"/>
        <w:ind w:left="284" w:right="744" w:firstLine="480"/>
        <w:rPr>
          <w:lang w:val="ru"/>
        </w:rPr>
      </w:pPr>
      <w:r w:rsidRPr="00BB7B90">
        <w:rPr>
          <w:lang w:val="ru"/>
        </w:rPr>
        <w:t xml:space="preserve">"Мощность лазера" (Laser </w:t>
      </w:r>
      <w:proofErr w:type="spellStart"/>
      <w:r w:rsidRPr="00BB7B90">
        <w:rPr>
          <w:lang w:val="ru"/>
        </w:rPr>
        <w:t>power</w:t>
      </w:r>
      <w:proofErr w:type="spellEnd"/>
      <w:r w:rsidRPr="00BB7B90">
        <w:rPr>
          <w:lang w:val="ru"/>
        </w:rPr>
        <w:t>): Используется для отображения мощности данного лазера.</w:t>
      </w:r>
    </w:p>
    <w:p w14:paraId="2D774463" w14:textId="40D0D075" w:rsidR="003462A4" w:rsidRPr="00BB7B90" w:rsidRDefault="002F7309" w:rsidP="00F566DB">
      <w:pPr>
        <w:pStyle w:val="a3"/>
        <w:spacing w:before="6"/>
        <w:ind w:left="284" w:right="744" w:firstLine="480"/>
        <w:rPr>
          <w:lang w:val="ru"/>
        </w:rPr>
      </w:pPr>
      <w:r w:rsidRPr="00BB7B90">
        <w:rPr>
          <w:lang w:val="ru"/>
        </w:rPr>
        <w:t xml:space="preserve">"Частота лазера" (Laser </w:t>
      </w:r>
      <w:proofErr w:type="spellStart"/>
      <w:r w:rsidRPr="00BB7B90">
        <w:rPr>
          <w:lang w:val="ru"/>
        </w:rPr>
        <w:t>frequency</w:t>
      </w:r>
      <w:proofErr w:type="spellEnd"/>
      <w:r w:rsidRPr="00BB7B90">
        <w:rPr>
          <w:lang w:val="ru"/>
        </w:rPr>
        <w:t xml:space="preserve">): Используется для отображения частоты ШИМ данного лазера.  </w:t>
      </w:r>
    </w:p>
    <w:p w14:paraId="538749F4" w14:textId="77777777" w:rsidR="009D317A" w:rsidRPr="00BB7B90" w:rsidRDefault="002F7309" w:rsidP="00F566DB">
      <w:pPr>
        <w:pStyle w:val="a3"/>
        <w:spacing w:before="6"/>
        <w:ind w:left="284" w:right="744" w:firstLine="480"/>
        <w:rPr>
          <w:lang w:val="ru"/>
        </w:rPr>
      </w:pPr>
      <w:r w:rsidRPr="00BB7B90">
        <w:rPr>
          <w:lang w:val="ru"/>
        </w:rPr>
        <w:t xml:space="preserve">"Ширина лазерного импульса" (Laser </w:t>
      </w:r>
      <w:proofErr w:type="spellStart"/>
      <w:r w:rsidRPr="00BB7B90">
        <w:rPr>
          <w:lang w:val="ru"/>
        </w:rPr>
        <w:t>pulse</w:t>
      </w:r>
      <w:proofErr w:type="spellEnd"/>
      <w:r w:rsidRPr="00BB7B90">
        <w:rPr>
          <w:lang w:val="ru"/>
        </w:rPr>
        <w:t xml:space="preserve"> </w:t>
      </w:r>
      <w:proofErr w:type="spellStart"/>
      <w:r w:rsidRPr="00BB7B90">
        <w:rPr>
          <w:lang w:val="ru"/>
        </w:rPr>
        <w:t>width</w:t>
      </w:r>
      <w:proofErr w:type="spellEnd"/>
      <w:r w:rsidRPr="00BB7B90">
        <w:rPr>
          <w:lang w:val="ru"/>
        </w:rPr>
        <w:t>): Используется для отображения ширины импульса ШИМ данного лазера.</w:t>
      </w:r>
    </w:p>
    <w:p w14:paraId="082CF421" w14:textId="77777777" w:rsidR="00D932C4" w:rsidRPr="00BB7B90" w:rsidRDefault="002F7309" w:rsidP="00F566DB">
      <w:pPr>
        <w:pStyle w:val="a3"/>
        <w:spacing w:before="6"/>
        <w:ind w:left="284" w:right="744" w:firstLine="480"/>
        <w:rPr>
          <w:lang w:val="ru"/>
        </w:rPr>
      </w:pPr>
      <w:r w:rsidRPr="00BB7B90">
        <w:rPr>
          <w:lang w:val="ru"/>
        </w:rPr>
        <w:t>"Частота сканирования" (</w:t>
      </w:r>
      <w:proofErr w:type="spellStart"/>
      <w:r w:rsidRPr="00BB7B90">
        <w:rPr>
          <w:lang w:val="ru"/>
        </w:rPr>
        <w:t>Scanning</w:t>
      </w:r>
      <w:proofErr w:type="spellEnd"/>
      <w:r w:rsidRPr="00BB7B90">
        <w:rPr>
          <w:lang w:val="ru"/>
        </w:rPr>
        <w:t xml:space="preserve"> </w:t>
      </w:r>
      <w:proofErr w:type="spellStart"/>
      <w:r w:rsidRPr="00BB7B90">
        <w:rPr>
          <w:lang w:val="ru"/>
        </w:rPr>
        <w:t>frequency</w:t>
      </w:r>
      <w:proofErr w:type="spellEnd"/>
      <w:r w:rsidRPr="00BB7B90">
        <w:rPr>
          <w:lang w:val="ru"/>
        </w:rPr>
        <w:t>): Используется для отображения скорости сканирования данного гальванометра.  "Внутренняя температура" (</w:t>
      </w:r>
      <w:proofErr w:type="spellStart"/>
      <w:r w:rsidRPr="00BB7B90">
        <w:rPr>
          <w:lang w:val="ru"/>
        </w:rPr>
        <w:t>Internal</w:t>
      </w:r>
      <w:proofErr w:type="spellEnd"/>
      <w:r w:rsidRPr="00BB7B90">
        <w:rPr>
          <w:lang w:val="ru"/>
        </w:rPr>
        <w:t xml:space="preserve"> </w:t>
      </w:r>
      <w:proofErr w:type="spellStart"/>
      <w:r w:rsidRPr="00BB7B90">
        <w:rPr>
          <w:lang w:val="ru"/>
        </w:rPr>
        <w:t>temperature</w:t>
      </w:r>
      <w:proofErr w:type="spellEnd"/>
      <w:r w:rsidRPr="00BB7B90">
        <w:rPr>
          <w:lang w:val="ru"/>
        </w:rPr>
        <w:t>): Используется для отображения внутренней температуры лазера в режиме реального времени.</w:t>
      </w:r>
    </w:p>
    <w:p w14:paraId="3F9E4B56" w14:textId="77777777" w:rsidR="00D932C4" w:rsidRPr="00BB7B90" w:rsidRDefault="002F7309" w:rsidP="00F566DB">
      <w:pPr>
        <w:pStyle w:val="a3"/>
        <w:spacing w:before="6"/>
        <w:ind w:left="284" w:right="744" w:firstLine="480"/>
        <w:rPr>
          <w:lang w:val="ru"/>
        </w:rPr>
      </w:pPr>
      <w:r w:rsidRPr="00BB7B90">
        <w:rPr>
          <w:lang w:val="ru"/>
        </w:rPr>
        <w:t>(только для машин с лазером зарубежного производства).</w:t>
      </w:r>
    </w:p>
    <w:p w14:paraId="36BD08AC" w14:textId="77777777" w:rsidR="00D932C4" w:rsidRPr="00BB7B90" w:rsidRDefault="002F7309" w:rsidP="00F566DB">
      <w:pPr>
        <w:pStyle w:val="a3"/>
        <w:spacing w:before="6"/>
        <w:ind w:left="284" w:right="744" w:firstLine="480"/>
        <w:rPr>
          <w:lang w:val="ru"/>
        </w:rPr>
      </w:pPr>
      <w:r w:rsidRPr="00BB7B90">
        <w:rPr>
          <w:lang w:val="ru"/>
        </w:rPr>
        <w:t>"Ширина сканирования X" (</w:t>
      </w:r>
      <w:proofErr w:type="spellStart"/>
      <w:r w:rsidRPr="00BB7B90">
        <w:rPr>
          <w:lang w:val="ru"/>
        </w:rPr>
        <w:t>Scanning</w:t>
      </w:r>
      <w:proofErr w:type="spellEnd"/>
      <w:r w:rsidRPr="00BB7B90">
        <w:rPr>
          <w:lang w:val="ru"/>
        </w:rPr>
        <w:t xml:space="preserve"> </w:t>
      </w:r>
      <w:proofErr w:type="spellStart"/>
      <w:r w:rsidRPr="00BB7B90">
        <w:rPr>
          <w:lang w:val="ru"/>
        </w:rPr>
        <w:t>width</w:t>
      </w:r>
      <w:proofErr w:type="spellEnd"/>
      <w:r w:rsidRPr="00BB7B90">
        <w:rPr>
          <w:lang w:val="ru"/>
        </w:rPr>
        <w:t xml:space="preserve"> X): Используется для установки длины очистки светоизлучающего лазера, воздействующего на объект.  Если длина очистки не соответствует заданным параметрам, ее можно исправить с помощью расширенной опции «Коррекция гальванометра». </w:t>
      </w:r>
    </w:p>
    <w:p w14:paraId="0D026D94" w14:textId="77777777" w:rsidR="00D932C4" w:rsidRPr="00BB7B90" w:rsidRDefault="002F7309" w:rsidP="00F566DB">
      <w:pPr>
        <w:pStyle w:val="a3"/>
        <w:spacing w:before="6"/>
        <w:ind w:left="284" w:right="744" w:firstLine="480"/>
        <w:rPr>
          <w:lang w:val="ru"/>
        </w:rPr>
      </w:pPr>
      <w:r w:rsidRPr="00BB7B90">
        <w:rPr>
          <w:lang w:val="ru"/>
        </w:rPr>
        <w:t>"Ширина сканирования Y" (</w:t>
      </w:r>
      <w:proofErr w:type="spellStart"/>
      <w:r w:rsidRPr="00BB7B90">
        <w:rPr>
          <w:lang w:val="ru"/>
        </w:rPr>
        <w:t>Scanning</w:t>
      </w:r>
      <w:proofErr w:type="spellEnd"/>
      <w:r w:rsidRPr="00BB7B90">
        <w:rPr>
          <w:lang w:val="ru"/>
        </w:rPr>
        <w:t xml:space="preserve"> </w:t>
      </w:r>
      <w:proofErr w:type="spellStart"/>
      <w:r w:rsidRPr="00BB7B90">
        <w:rPr>
          <w:lang w:val="ru"/>
        </w:rPr>
        <w:t>width</w:t>
      </w:r>
      <w:proofErr w:type="spellEnd"/>
      <w:r w:rsidRPr="00BB7B90">
        <w:rPr>
          <w:lang w:val="ru"/>
        </w:rPr>
        <w:t xml:space="preserve"> Y): Используется для установки ширины лазерного сканирования (только в машинах, в которых установлены сдвоенные двигатели).</w:t>
      </w:r>
    </w:p>
    <w:p w14:paraId="313277FF" w14:textId="77777777" w:rsidR="00D932C4" w:rsidRPr="00BB7B90" w:rsidRDefault="002F7309" w:rsidP="00F566DB">
      <w:pPr>
        <w:pStyle w:val="a3"/>
        <w:spacing w:before="6"/>
        <w:ind w:left="284" w:right="744" w:firstLine="480"/>
        <w:rPr>
          <w:lang w:val="ru"/>
        </w:rPr>
      </w:pPr>
      <w:r w:rsidRPr="00BB7B90">
        <w:rPr>
          <w:lang w:val="ru"/>
        </w:rPr>
        <w:t xml:space="preserve">"Лазер выключен/включен" (Laser </w:t>
      </w:r>
      <w:proofErr w:type="spellStart"/>
      <w:r w:rsidRPr="00BB7B90">
        <w:rPr>
          <w:lang w:val="ru"/>
        </w:rPr>
        <w:t>off</w:t>
      </w:r>
      <w:proofErr w:type="spellEnd"/>
      <w:r w:rsidRPr="00BB7B90">
        <w:rPr>
          <w:lang w:val="ru"/>
        </w:rPr>
        <w:t xml:space="preserve"> / </w:t>
      </w:r>
      <w:proofErr w:type="spellStart"/>
      <w:r w:rsidRPr="00BB7B90">
        <w:rPr>
          <w:lang w:val="ru"/>
        </w:rPr>
        <w:t>on</w:t>
      </w:r>
      <w:proofErr w:type="spellEnd"/>
      <w:r w:rsidRPr="00BB7B90">
        <w:rPr>
          <w:lang w:val="ru"/>
        </w:rPr>
        <w:t>): Указывает на то, что лазер выключен/включен и связь действует нормально.</w:t>
      </w:r>
    </w:p>
    <w:p w14:paraId="78323212" w14:textId="77777777" w:rsidR="00D932C4" w:rsidRPr="00BB7B90" w:rsidRDefault="002F7309" w:rsidP="00F566DB">
      <w:pPr>
        <w:pStyle w:val="a3"/>
        <w:spacing w:before="6"/>
        <w:ind w:left="284" w:right="744" w:firstLine="480"/>
        <w:rPr>
          <w:lang w:val="ru"/>
        </w:rPr>
      </w:pPr>
      <w:r w:rsidRPr="00BB7B90">
        <w:rPr>
          <w:lang w:val="ru"/>
        </w:rPr>
        <w:t xml:space="preserve">"Рабочая блокировка выключена/включена" (Work </w:t>
      </w:r>
      <w:proofErr w:type="spellStart"/>
      <w:r w:rsidRPr="00BB7B90">
        <w:rPr>
          <w:lang w:val="ru"/>
        </w:rPr>
        <w:t>lock</w:t>
      </w:r>
      <w:proofErr w:type="spellEnd"/>
      <w:r w:rsidRPr="00BB7B90">
        <w:rPr>
          <w:lang w:val="ru"/>
        </w:rPr>
        <w:t xml:space="preserve"> </w:t>
      </w:r>
      <w:proofErr w:type="spellStart"/>
      <w:r w:rsidRPr="00BB7B90">
        <w:rPr>
          <w:lang w:val="ru"/>
        </w:rPr>
        <w:t>off</w:t>
      </w:r>
      <w:proofErr w:type="spellEnd"/>
      <w:r w:rsidRPr="00BB7B90">
        <w:rPr>
          <w:lang w:val="ru"/>
        </w:rPr>
        <w:t xml:space="preserve"> / </w:t>
      </w:r>
      <w:proofErr w:type="spellStart"/>
      <w:r w:rsidRPr="00BB7B90">
        <w:rPr>
          <w:lang w:val="ru"/>
        </w:rPr>
        <w:t>on</w:t>
      </w:r>
      <w:proofErr w:type="spellEnd"/>
      <w:r w:rsidRPr="00BB7B90">
        <w:rPr>
          <w:lang w:val="ru"/>
        </w:rPr>
        <w:t>): Означает, что предохранительный замок закрыт/открыт.  Обязательно убедитесь, что после открытия замка индикатор погас.</w:t>
      </w:r>
    </w:p>
    <w:p w14:paraId="38B7E4D6" w14:textId="77777777" w:rsidR="00D932C4" w:rsidRPr="00BB7B90" w:rsidRDefault="002F7309" w:rsidP="00F566DB">
      <w:pPr>
        <w:pStyle w:val="a3"/>
        <w:spacing w:before="6"/>
        <w:ind w:left="284" w:right="744" w:firstLine="480"/>
        <w:rPr>
          <w:lang w:val="ru"/>
        </w:rPr>
      </w:pPr>
      <w:r w:rsidRPr="00BB7B90">
        <w:rPr>
          <w:lang w:val="ru"/>
        </w:rPr>
        <w:t xml:space="preserve">"Красный маркер" (Red </w:t>
      </w:r>
      <w:proofErr w:type="spellStart"/>
      <w:r w:rsidRPr="00BB7B90">
        <w:rPr>
          <w:lang w:val="ru"/>
        </w:rPr>
        <w:t>guide</w:t>
      </w:r>
      <w:proofErr w:type="spellEnd"/>
      <w:r w:rsidRPr="00BB7B90">
        <w:rPr>
          <w:lang w:val="ru"/>
        </w:rPr>
        <w:t xml:space="preserve">): Используется для включения или выключения красного маркера предварительного просмотра. "Разблокировка лазера" (Laser </w:t>
      </w:r>
      <w:proofErr w:type="spellStart"/>
      <w:r w:rsidRPr="00BB7B90">
        <w:rPr>
          <w:lang w:val="ru"/>
        </w:rPr>
        <w:t>enable</w:t>
      </w:r>
      <w:proofErr w:type="spellEnd"/>
      <w:r w:rsidRPr="00BB7B90">
        <w:rPr>
          <w:lang w:val="ru"/>
        </w:rPr>
        <w:t>): Используется для включения или выключения лазера.</w:t>
      </w:r>
    </w:p>
    <w:p w14:paraId="01D2A8CF" w14:textId="77777777" w:rsidR="00D932C4" w:rsidRPr="00BB7B90" w:rsidRDefault="002F7309" w:rsidP="00F566DB">
      <w:pPr>
        <w:pStyle w:val="a3"/>
        <w:spacing w:before="6"/>
        <w:ind w:left="284" w:right="744" w:firstLine="480"/>
        <w:rPr>
          <w:lang w:val="ru"/>
        </w:rPr>
      </w:pPr>
      <w:r w:rsidRPr="00BB7B90">
        <w:rPr>
          <w:lang w:val="ru"/>
        </w:rPr>
        <w:t xml:space="preserve">"Время работы лазера" (Work </w:t>
      </w:r>
      <w:proofErr w:type="spellStart"/>
      <w:r w:rsidRPr="00BB7B90">
        <w:rPr>
          <w:lang w:val="ru"/>
        </w:rPr>
        <w:t>time</w:t>
      </w:r>
      <w:proofErr w:type="spellEnd"/>
      <w:r w:rsidRPr="00BB7B90">
        <w:rPr>
          <w:lang w:val="ru"/>
        </w:rPr>
        <w:t xml:space="preserve"> </w:t>
      </w:r>
      <w:proofErr w:type="spellStart"/>
      <w:r w:rsidRPr="00BB7B90">
        <w:rPr>
          <w:lang w:val="ru"/>
        </w:rPr>
        <w:t>of</w:t>
      </w:r>
      <w:proofErr w:type="spellEnd"/>
      <w:r w:rsidRPr="00BB7B90">
        <w:rPr>
          <w:lang w:val="ru"/>
        </w:rPr>
        <w:t xml:space="preserve"> </w:t>
      </w:r>
      <w:proofErr w:type="spellStart"/>
      <w:r w:rsidRPr="00BB7B90">
        <w:rPr>
          <w:lang w:val="ru"/>
        </w:rPr>
        <w:t>laser</w:t>
      </w:r>
      <w:proofErr w:type="spellEnd"/>
      <w:r w:rsidRPr="00BB7B90">
        <w:rPr>
          <w:lang w:val="ru"/>
        </w:rPr>
        <w:t>): Общая продолжительность всех отдельных включений источника света; при каждом последующем включении выполняется автоматический сброс на ноль и новый подсчет.</w:t>
      </w:r>
    </w:p>
    <w:p w14:paraId="09A2B01F" w14:textId="77777777" w:rsidR="00D932C4" w:rsidRPr="00BB7B90" w:rsidRDefault="00D932C4">
      <w:pPr>
        <w:pStyle w:val="a3"/>
        <w:spacing w:before="3"/>
        <w:rPr>
          <w:sz w:val="17"/>
          <w:lang w:val="ru-RU"/>
        </w:rPr>
      </w:pPr>
    </w:p>
    <w:p w14:paraId="414B3B1A" w14:textId="77777777" w:rsidR="00D932C4" w:rsidRPr="00BB7B90" w:rsidRDefault="002F7309">
      <w:pPr>
        <w:pStyle w:val="4"/>
        <w:spacing w:before="90"/>
        <w:ind w:left="940"/>
        <w:rPr>
          <w:lang w:val="ru-RU"/>
        </w:rPr>
      </w:pPr>
      <w:r w:rsidRPr="00BB7B90">
        <w:rPr>
          <w:color w:val="000000"/>
          <w:shd w:val="clear" w:color="auto" w:fill="FFFF00"/>
          <w:lang w:val="ru"/>
        </w:rPr>
        <w:t>Значение ошибок индикации и способы проверки:</w:t>
      </w:r>
    </w:p>
    <w:p w14:paraId="2B9B9B19" w14:textId="77777777" w:rsidR="00D932C4" w:rsidRPr="00BB7B90" w:rsidRDefault="00D932C4">
      <w:pPr>
        <w:pStyle w:val="a3"/>
        <w:spacing w:before="4"/>
        <w:rPr>
          <w:b/>
          <w:sz w:val="12"/>
          <w:lang w:val="ru-RU"/>
        </w:rPr>
      </w:pPr>
    </w:p>
    <w:tbl>
      <w:tblPr>
        <w:tblStyle w:val="TableNormal0"/>
        <w:tblW w:w="0" w:type="auto"/>
        <w:tblInd w:w="289" w:type="dxa"/>
        <w:tblBorders>
          <w:top w:val="single" w:sz="4" w:space="0" w:color="F7C8AC"/>
          <w:left w:val="single" w:sz="4" w:space="0" w:color="F7C8AC"/>
          <w:bottom w:val="single" w:sz="4" w:space="0" w:color="F7C8AC"/>
          <w:right w:val="single" w:sz="4" w:space="0" w:color="F7C8AC"/>
          <w:insideH w:val="single" w:sz="4" w:space="0" w:color="F7C8AC"/>
          <w:insideV w:val="single" w:sz="4" w:space="0" w:color="F7C8AC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756"/>
        <w:gridCol w:w="2400"/>
        <w:gridCol w:w="5199"/>
      </w:tblGrid>
      <w:tr w:rsidR="00835D27" w:rsidRPr="00BB7B90" w14:paraId="260C491C" w14:textId="77777777" w:rsidTr="00F566DB">
        <w:trPr>
          <w:trHeight w:val="20"/>
        </w:trPr>
        <w:tc>
          <w:tcPr>
            <w:tcW w:w="567" w:type="dxa"/>
            <w:vAlign w:val="center"/>
          </w:tcPr>
          <w:p w14:paraId="0B99E813" w14:textId="77777777" w:rsidR="00D932C4" w:rsidRPr="00BB7B90" w:rsidRDefault="002F7309" w:rsidP="009D317A">
            <w:pPr>
              <w:pStyle w:val="TableParagraph"/>
              <w:ind w:left="57" w:right="57"/>
              <w:jc w:val="center"/>
              <w:rPr>
                <w:sz w:val="18"/>
                <w:szCs w:val="18"/>
              </w:rPr>
            </w:pPr>
            <w:r w:rsidRPr="00BB7B90">
              <w:rPr>
                <w:sz w:val="18"/>
                <w:szCs w:val="18"/>
                <w:lang w:val="ru"/>
              </w:rPr>
              <w:t>№</w:t>
            </w:r>
          </w:p>
        </w:tc>
        <w:tc>
          <w:tcPr>
            <w:tcW w:w="1756" w:type="dxa"/>
            <w:vAlign w:val="center"/>
          </w:tcPr>
          <w:p w14:paraId="2A68DA26" w14:textId="77777777" w:rsidR="00D932C4" w:rsidRPr="00BB7B90" w:rsidRDefault="002F7309" w:rsidP="009D317A">
            <w:pPr>
              <w:pStyle w:val="TableParagraph"/>
              <w:ind w:left="57" w:right="57"/>
              <w:jc w:val="center"/>
              <w:rPr>
                <w:sz w:val="18"/>
                <w:szCs w:val="18"/>
              </w:rPr>
            </w:pPr>
            <w:r w:rsidRPr="00BB7B90">
              <w:rPr>
                <w:sz w:val="18"/>
                <w:szCs w:val="18"/>
                <w:lang w:val="ru"/>
              </w:rPr>
              <w:t>Поз.</w:t>
            </w:r>
          </w:p>
        </w:tc>
        <w:tc>
          <w:tcPr>
            <w:tcW w:w="2400" w:type="dxa"/>
            <w:vAlign w:val="center"/>
          </w:tcPr>
          <w:p w14:paraId="1385B4F4" w14:textId="77777777" w:rsidR="00D932C4" w:rsidRPr="00BB7B90" w:rsidRDefault="002F7309" w:rsidP="009D317A">
            <w:pPr>
              <w:pStyle w:val="TableParagraph"/>
              <w:ind w:left="57" w:right="57"/>
              <w:jc w:val="center"/>
              <w:rPr>
                <w:sz w:val="18"/>
                <w:szCs w:val="18"/>
              </w:rPr>
            </w:pPr>
            <w:r w:rsidRPr="00BB7B90">
              <w:rPr>
                <w:sz w:val="18"/>
                <w:szCs w:val="18"/>
                <w:lang w:val="ru"/>
              </w:rPr>
              <w:t>Ориентировочное значение</w:t>
            </w:r>
          </w:p>
        </w:tc>
        <w:tc>
          <w:tcPr>
            <w:tcW w:w="5199" w:type="dxa"/>
            <w:vAlign w:val="center"/>
          </w:tcPr>
          <w:p w14:paraId="0B7BC39E" w14:textId="77777777" w:rsidR="00D932C4" w:rsidRPr="00BB7B90" w:rsidRDefault="002F7309" w:rsidP="009D317A">
            <w:pPr>
              <w:pStyle w:val="TableParagraph"/>
              <w:ind w:left="57" w:right="57"/>
              <w:jc w:val="center"/>
              <w:rPr>
                <w:sz w:val="18"/>
                <w:szCs w:val="18"/>
              </w:rPr>
            </w:pPr>
            <w:r w:rsidRPr="00BB7B90">
              <w:rPr>
                <w:sz w:val="18"/>
                <w:szCs w:val="18"/>
                <w:lang w:val="ru"/>
              </w:rPr>
              <w:t>Способ устранения неисправности</w:t>
            </w:r>
          </w:p>
        </w:tc>
      </w:tr>
      <w:tr w:rsidR="00835D27" w:rsidRPr="00BB7B90" w14:paraId="75D44BDC" w14:textId="77777777" w:rsidTr="00F566DB">
        <w:trPr>
          <w:trHeight w:val="20"/>
        </w:trPr>
        <w:tc>
          <w:tcPr>
            <w:tcW w:w="567" w:type="dxa"/>
            <w:vAlign w:val="center"/>
          </w:tcPr>
          <w:p w14:paraId="405D804D" w14:textId="77777777" w:rsidR="00D932C4" w:rsidRPr="00BB7B90" w:rsidRDefault="002F7309" w:rsidP="009D317A">
            <w:pPr>
              <w:pStyle w:val="TableParagraph"/>
              <w:ind w:left="57" w:right="57"/>
              <w:jc w:val="center"/>
              <w:rPr>
                <w:sz w:val="18"/>
                <w:szCs w:val="18"/>
              </w:rPr>
            </w:pPr>
            <w:r w:rsidRPr="00BB7B90">
              <w:rPr>
                <w:sz w:val="18"/>
                <w:szCs w:val="18"/>
                <w:lang w:val="ru"/>
              </w:rPr>
              <w:t>1</w:t>
            </w:r>
          </w:p>
        </w:tc>
        <w:tc>
          <w:tcPr>
            <w:tcW w:w="1756" w:type="dxa"/>
            <w:vAlign w:val="center"/>
          </w:tcPr>
          <w:p w14:paraId="5E0FEE9A" w14:textId="77777777" w:rsidR="00D932C4" w:rsidRPr="00BB7B90" w:rsidRDefault="002F7309" w:rsidP="009D317A">
            <w:pPr>
              <w:pStyle w:val="TableParagraph"/>
              <w:ind w:left="57" w:right="57"/>
              <w:jc w:val="center"/>
              <w:rPr>
                <w:sz w:val="18"/>
                <w:szCs w:val="18"/>
                <w:lang w:val="ru-RU"/>
              </w:rPr>
            </w:pPr>
            <w:r w:rsidRPr="00BB7B90">
              <w:rPr>
                <w:sz w:val="18"/>
                <w:szCs w:val="18"/>
                <w:lang w:val="ru"/>
              </w:rPr>
              <w:t>Связь с лазером в порядке</w:t>
            </w:r>
          </w:p>
        </w:tc>
        <w:tc>
          <w:tcPr>
            <w:tcW w:w="2400" w:type="dxa"/>
            <w:vAlign w:val="center"/>
          </w:tcPr>
          <w:p w14:paraId="2441619D" w14:textId="77777777" w:rsidR="00D932C4" w:rsidRPr="00BB7B90" w:rsidRDefault="002F7309" w:rsidP="009D317A">
            <w:pPr>
              <w:pStyle w:val="TableParagraph"/>
              <w:ind w:left="57" w:right="57"/>
              <w:jc w:val="center"/>
              <w:rPr>
                <w:sz w:val="18"/>
                <w:szCs w:val="18"/>
                <w:lang w:val="ru-RU"/>
              </w:rPr>
            </w:pPr>
            <w:r w:rsidRPr="00BB7B90">
              <w:rPr>
                <w:sz w:val="18"/>
                <w:szCs w:val="18"/>
                <w:lang w:val="ru"/>
              </w:rPr>
              <w:t>В порядке ли соединение с лазером.</w:t>
            </w:r>
          </w:p>
        </w:tc>
        <w:tc>
          <w:tcPr>
            <w:tcW w:w="5199" w:type="dxa"/>
            <w:vAlign w:val="center"/>
          </w:tcPr>
          <w:p w14:paraId="7B4A8B70" w14:textId="77777777" w:rsidR="00D932C4" w:rsidRPr="00BB7B90" w:rsidRDefault="002F7309" w:rsidP="009D317A">
            <w:pPr>
              <w:pStyle w:val="TableParagraph"/>
              <w:spacing w:line="234" w:lineRule="exact"/>
              <w:ind w:left="57" w:right="57"/>
              <w:jc w:val="center"/>
              <w:rPr>
                <w:sz w:val="18"/>
                <w:szCs w:val="18"/>
                <w:lang w:val="ru-RU"/>
              </w:rPr>
            </w:pPr>
            <w:r w:rsidRPr="00BB7B90">
              <w:rPr>
                <w:sz w:val="18"/>
                <w:szCs w:val="18"/>
                <w:lang w:val="ru"/>
              </w:rPr>
              <w:t>Проверьте, включен ли источник питания лазера; проверьте, не ослаблен ли кабель последовательного порта; правильно ли указан тип лазера в модуле расширенных опций?</w:t>
            </w:r>
          </w:p>
        </w:tc>
      </w:tr>
      <w:tr w:rsidR="00835D27" w:rsidRPr="00BB7B90" w14:paraId="07676718" w14:textId="77777777" w:rsidTr="00F566DB">
        <w:trPr>
          <w:trHeight w:val="20"/>
        </w:trPr>
        <w:tc>
          <w:tcPr>
            <w:tcW w:w="567" w:type="dxa"/>
            <w:vAlign w:val="center"/>
          </w:tcPr>
          <w:p w14:paraId="6C6F20A5" w14:textId="77777777" w:rsidR="00D932C4" w:rsidRPr="00BB7B90" w:rsidRDefault="002F7309" w:rsidP="009D317A">
            <w:pPr>
              <w:pStyle w:val="TableParagraph"/>
              <w:ind w:left="57" w:right="57"/>
              <w:jc w:val="center"/>
              <w:rPr>
                <w:sz w:val="18"/>
                <w:szCs w:val="18"/>
              </w:rPr>
            </w:pPr>
            <w:r w:rsidRPr="00BB7B90">
              <w:rPr>
                <w:sz w:val="18"/>
                <w:szCs w:val="18"/>
                <w:lang w:val="ru"/>
              </w:rPr>
              <w:t>2</w:t>
            </w:r>
          </w:p>
        </w:tc>
        <w:tc>
          <w:tcPr>
            <w:tcW w:w="1756" w:type="dxa"/>
            <w:vAlign w:val="center"/>
          </w:tcPr>
          <w:p w14:paraId="7E443F2B" w14:textId="77777777" w:rsidR="00D932C4" w:rsidRPr="00BB7B90" w:rsidRDefault="002F7309" w:rsidP="009D317A">
            <w:pPr>
              <w:pStyle w:val="TableParagraph"/>
              <w:spacing w:line="237" w:lineRule="auto"/>
              <w:ind w:left="57" w:right="57"/>
              <w:jc w:val="center"/>
              <w:rPr>
                <w:sz w:val="18"/>
                <w:szCs w:val="18"/>
              </w:rPr>
            </w:pPr>
            <w:r w:rsidRPr="00BB7B90">
              <w:rPr>
                <w:sz w:val="18"/>
                <w:szCs w:val="18"/>
                <w:lang w:val="ru"/>
              </w:rPr>
              <w:t>Готовность выхода лазера</w:t>
            </w:r>
          </w:p>
        </w:tc>
        <w:tc>
          <w:tcPr>
            <w:tcW w:w="2400" w:type="dxa"/>
            <w:vAlign w:val="center"/>
          </w:tcPr>
          <w:p w14:paraId="1B383DC0" w14:textId="77777777" w:rsidR="00D932C4" w:rsidRPr="00BB7B90" w:rsidRDefault="002F7309" w:rsidP="009D317A">
            <w:pPr>
              <w:pStyle w:val="TableParagraph"/>
              <w:spacing w:line="237" w:lineRule="auto"/>
              <w:ind w:left="57" w:right="57"/>
              <w:jc w:val="center"/>
              <w:rPr>
                <w:sz w:val="18"/>
                <w:szCs w:val="18"/>
                <w:lang w:val="ru-RU"/>
              </w:rPr>
            </w:pPr>
            <w:r w:rsidRPr="00BB7B90">
              <w:rPr>
                <w:sz w:val="18"/>
                <w:szCs w:val="18"/>
                <w:lang w:val="ru"/>
              </w:rPr>
              <w:t>Готов ли лазер к обработке?</w:t>
            </w:r>
          </w:p>
        </w:tc>
        <w:tc>
          <w:tcPr>
            <w:tcW w:w="5199" w:type="dxa"/>
            <w:vAlign w:val="center"/>
          </w:tcPr>
          <w:p w14:paraId="57A59C3B" w14:textId="77777777" w:rsidR="00D932C4" w:rsidRPr="00BB7B90" w:rsidRDefault="002F7309" w:rsidP="009D317A">
            <w:pPr>
              <w:pStyle w:val="TableParagraph"/>
              <w:spacing w:line="252" w:lineRule="exact"/>
              <w:ind w:left="57" w:right="57"/>
              <w:jc w:val="center"/>
              <w:rPr>
                <w:sz w:val="18"/>
                <w:szCs w:val="18"/>
                <w:lang w:val="ru-RU"/>
              </w:rPr>
            </w:pPr>
            <w:r w:rsidRPr="00BB7B90">
              <w:rPr>
                <w:sz w:val="18"/>
                <w:szCs w:val="18"/>
                <w:lang w:val="ru"/>
              </w:rPr>
              <w:t>Подождите, пока температура воды не достигнет заданного значения; проверьте готовность внутренней системы; включен ли внутренний запуск лазера?</w:t>
            </w:r>
          </w:p>
        </w:tc>
      </w:tr>
      <w:tr w:rsidR="00835D27" w:rsidRPr="00BB7B90" w14:paraId="5874F38D" w14:textId="77777777" w:rsidTr="00F566DB">
        <w:trPr>
          <w:trHeight w:val="20"/>
        </w:trPr>
        <w:tc>
          <w:tcPr>
            <w:tcW w:w="567" w:type="dxa"/>
            <w:vAlign w:val="center"/>
          </w:tcPr>
          <w:p w14:paraId="24EAA729" w14:textId="77777777" w:rsidR="00D932C4" w:rsidRPr="00BB7B90" w:rsidRDefault="002F7309" w:rsidP="009D317A">
            <w:pPr>
              <w:pStyle w:val="TableParagraph"/>
              <w:ind w:left="57" w:right="57"/>
              <w:jc w:val="center"/>
              <w:rPr>
                <w:sz w:val="18"/>
                <w:szCs w:val="18"/>
              </w:rPr>
            </w:pPr>
            <w:r w:rsidRPr="00BB7B90">
              <w:rPr>
                <w:sz w:val="18"/>
                <w:szCs w:val="18"/>
                <w:lang w:val="ru"/>
              </w:rPr>
              <w:t>3</w:t>
            </w:r>
          </w:p>
        </w:tc>
        <w:tc>
          <w:tcPr>
            <w:tcW w:w="1756" w:type="dxa"/>
            <w:vAlign w:val="center"/>
          </w:tcPr>
          <w:p w14:paraId="591BA683" w14:textId="77777777" w:rsidR="00D932C4" w:rsidRPr="00BB7B90" w:rsidRDefault="002F7309" w:rsidP="009D317A">
            <w:pPr>
              <w:pStyle w:val="TableParagraph"/>
              <w:ind w:left="57" w:right="57"/>
              <w:jc w:val="center"/>
              <w:rPr>
                <w:sz w:val="18"/>
                <w:szCs w:val="18"/>
              </w:rPr>
            </w:pPr>
            <w:r w:rsidRPr="00BB7B90">
              <w:rPr>
                <w:sz w:val="18"/>
                <w:szCs w:val="18"/>
                <w:lang w:val="ru"/>
              </w:rPr>
              <w:t>Реле защиты включено</w:t>
            </w:r>
          </w:p>
        </w:tc>
        <w:tc>
          <w:tcPr>
            <w:tcW w:w="2400" w:type="dxa"/>
            <w:vAlign w:val="center"/>
          </w:tcPr>
          <w:p w14:paraId="14CFC888" w14:textId="77777777" w:rsidR="00D932C4" w:rsidRPr="00BB7B90" w:rsidRDefault="002F7309" w:rsidP="009D317A">
            <w:pPr>
              <w:pStyle w:val="TableParagraph"/>
              <w:spacing w:line="270" w:lineRule="atLeast"/>
              <w:ind w:left="57" w:right="57"/>
              <w:jc w:val="center"/>
              <w:rPr>
                <w:sz w:val="18"/>
                <w:szCs w:val="18"/>
              </w:rPr>
            </w:pPr>
            <w:r w:rsidRPr="00BB7B90">
              <w:rPr>
                <w:sz w:val="18"/>
                <w:szCs w:val="18"/>
                <w:lang w:val="ru"/>
              </w:rPr>
              <w:t>Запуск лазера прошел без нарушений? (нет питания)</w:t>
            </w:r>
          </w:p>
        </w:tc>
        <w:tc>
          <w:tcPr>
            <w:tcW w:w="5199" w:type="dxa"/>
            <w:vAlign w:val="center"/>
          </w:tcPr>
          <w:p w14:paraId="024CD430" w14:textId="77777777" w:rsidR="00D932C4" w:rsidRPr="00BB7B90" w:rsidRDefault="002F7309" w:rsidP="009D317A">
            <w:pPr>
              <w:pStyle w:val="TableParagraph"/>
              <w:ind w:left="57" w:right="57"/>
              <w:jc w:val="center"/>
              <w:rPr>
                <w:sz w:val="18"/>
                <w:szCs w:val="18"/>
                <w:lang w:val="ru-RU"/>
              </w:rPr>
            </w:pPr>
            <w:r w:rsidRPr="00BB7B90">
              <w:rPr>
                <w:sz w:val="18"/>
                <w:szCs w:val="18"/>
                <w:lang w:val="ru"/>
              </w:rPr>
              <w:t>Проверьте, нормально ли был выполнен запуск лазера</w:t>
            </w:r>
          </w:p>
        </w:tc>
      </w:tr>
      <w:tr w:rsidR="00835D27" w:rsidRPr="00BB7B90" w14:paraId="72ECB899" w14:textId="77777777" w:rsidTr="00F566DB">
        <w:trPr>
          <w:trHeight w:val="20"/>
        </w:trPr>
        <w:tc>
          <w:tcPr>
            <w:tcW w:w="567" w:type="dxa"/>
            <w:vAlign w:val="center"/>
          </w:tcPr>
          <w:p w14:paraId="19B05852" w14:textId="77777777" w:rsidR="00D932C4" w:rsidRPr="00BB7B90" w:rsidRDefault="002F7309" w:rsidP="009D317A">
            <w:pPr>
              <w:pStyle w:val="TableParagraph"/>
              <w:ind w:left="57" w:right="57"/>
              <w:jc w:val="center"/>
              <w:rPr>
                <w:sz w:val="18"/>
                <w:szCs w:val="18"/>
              </w:rPr>
            </w:pPr>
            <w:r w:rsidRPr="00BB7B90">
              <w:rPr>
                <w:sz w:val="18"/>
                <w:szCs w:val="18"/>
                <w:lang w:val="ru"/>
              </w:rPr>
              <w:t>4</w:t>
            </w:r>
          </w:p>
        </w:tc>
        <w:tc>
          <w:tcPr>
            <w:tcW w:w="1756" w:type="dxa"/>
            <w:vAlign w:val="center"/>
          </w:tcPr>
          <w:p w14:paraId="1D390214" w14:textId="77777777" w:rsidR="00D932C4" w:rsidRPr="00BB7B90" w:rsidRDefault="002F7309" w:rsidP="009D317A">
            <w:pPr>
              <w:pStyle w:val="TableParagraph"/>
              <w:ind w:left="57" w:right="57"/>
              <w:jc w:val="center"/>
              <w:rPr>
                <w:sz w:val="18"/>
                <w:szCs w:val="18"/>
              </w:rPr>
            </w:pPr>
            <w:r w:rsidRPr="00BB7B90">
              <w:rPr>
                <w:sz w:val="18"/>
                <w:szCs w:val="18"/>
                <w:lang w:val="ru"/>
              </w:rPr>
              <w:t>Сигнализация обратного отражения</w:t>
            </w:r>
          </w:p>
        </w:tc>
        <w:tc>
          <w:tcPr>
            <w:tcW w:w="2400" w:type="dxa"/>
            <w:vAlign w:val="center"/>
          </w:tcPr>
          <w:p w14:paraId="2F118D43" w14:textId="77777777" w:rsidR="00D932C4" w:rsidRPr="00BB7B90" w:rsidRDefault="002F7309" w:rsidP="009D317A">
            <w:pPr>
              <w:pStyle w:val="TableParagraph"/>
              <w:ind w:left="57" w:right="57"/>
              <w:jc w:val="center"/>
              <w:rPr>
                <w:sz w:val="18"/>
                <w:szCs w:val="18"/>
              </w:rPr>
            </w:pPr>
            <w:r w:rsidRPr="00BB7B90">
              <w:rPr>
                <w:sz w:val="18"/>
                <w:szCs w:val="18"/>
                <w:lang w:val="ru"/>
              </w:rPr>
              <w:t>Внутренняя сигнализация лазера</w:t>
            </w:r>
          </w:p>
        </w:tc>
        <w:tc>
          <w:tcPr>
            <w:tcW w:w="5199" w:type="dxa"/>
            <w:vAlign w:val="center"/>
          </w:tcPr>
          <w:p w14:paraId="4F650E91" w14:textId="77777777" w:rsidR="00D932C4" w:rsidRPr="00BB7B90" w:rsidRDefault="002F7309" w:rsidP="009D317A">
            <w:pPr>
              <w:pStyle w:val="TableParagraph"/>
              <w:spacing w:line="252" w:lineRule="exact"/>
              <w:ind w:left="57" w:right="57"/>
              <w:jc w:val="center"/>
              <w:rPr>
                <w:sz w:val="18"/>
                <w:szCs w:val="18"/>
                <w:lang w:val="ru-RU"/>
              </w:rPr>
            </w:pPr>
            <w:r w:rsidRPr="00BB7B90">
              <w:rPr>
                <w:sz w:val="18"/>
                <w:szCs w:val="18"/>
                <w:lang w:val="ru"/>
              </w:rPr>
              <w:t>При очистке материалов, характеризующихся высокой реакцией, обязательно контролируйте угол очистки; если после перезапуска сигнал тревоги не исчезает, немедленно обратитесь к соответствующим техническим специалистам</w:t>
            </w:r>
          </w:p>
        </w:tc>
      </w:tr>
      <w:tr w:rsidR="00835D27" w:rsidRPr="00BB7B90" w14:paraId="195EEDEB" w14:textId="77777777" w:rsidTr="00F566DB">
        <w:trPr>
          <w:trHeight w:val="20"/>
        </w:trPr>
        <w:tc>
          <w:tcPr>
            <w:tcW w:w="567" w:type="dxa"/>
            <w:vAlign w:val="center"/>
          </w:tcPr>
          <w:p w14:paraId="7E72C34F" w14:textId="77777777" w:rsidR="00D932C4" w:rsidRPr="00BB7B90" w:rsidRDefault="002F7309" w:rsidP="009D317A">
            <w:pPr>
              <w:pStyle w:val="TableParagraph"/>
              <w:ind w:left="57" w:right="57"/>
              <w:jc w:val="center"/>
              <w:rPr>
                <w:sz w:val="18"/>
                <w:szCs w:val="18"/>
              </w:rPr>
            </w:pPr>
            <w:r w:rsidRPr="00BB7B90">
              <w:rPr>
                <w:sz w:val="18"/>
                <w:szCs w:val="18"/>
                <w:lang w:val="ru"/>
              </w:rPr>
              <w:t>5</w:t>
            </w:r>
          </w:p>
        </w:tc>
        <w:tc>
          <w:tcPr>
            <w:tcW w:w="1756" w:type="dxa"/>
            <w:vAlign w:val="center"/>
          </w:tcPr>
          <w:p w14:paraId="13BBA61D" w14:textId="77777777" w:rsidR="00D932C4" w:rsidRPr="00BB7B90" w:rsidRDefault="002F7309" w:rsidP="009D317A">
            <w:pPr>
              <w:pStyle w:val="TableParagraph"/>
              <w:ind w:left="57" w:right="57"/>
              <w:jc w:val="center"/>
              <w:rPr>
                <w:sz w:val="18"/>
                <w:szCs w:val="18"/>
              </w:rPr>
            </w:pPr>
            <w:r w:rsidRPr="00BB7B90">
              <w:rPr>
                <w:sz w:val="18"/>
                <w:szCs w:val="18"/>
                <w:lang w:val="ru"/>
              </w:rPr>
              <w:t>Сигнализация неисправности системы</w:t>
            </w:r>
          </w:p>
        </w:tc>
        <w:tc>
          <w:tcPr>
            <w:tcW w:w="2400" w:type="dxa"/>
            <w:vAlign w:val="center"/>
          </w:tcPr>
          <w:p w14:paraId="20E0561E" w14:textId="77777777" w:rsidR="00D932C4" w:rsidRPr="00BB7B90" w:rsidRDefault="002F7309" w:rsidP="009D317A">
            <w:pPr>
              <w:pStyle w:val="TableParagraph"/>
              <w:ind w:left="57" w:right="57"/>
              <w:jc w:val="center"/>
              <w:rPr>
                <w:sz w:val="18"/>
                <w:szCs w:val="18"/>
              </w:rPr>
            </w:pPr>
            <w:r w:rsidRPr="00BB7B90">
              <w:rPr>
                <w:sz w:val="18"/>
                <w:szCs w:val="18"/>
                <w:lang w:val="ru"/>
              </w:rPr>
              <w:t>Отказ системы управления</w:t>
            </w:r>
          </w:p>
        </w:tc>
        <w:tc>
          <w:tcPr>
            <w:tcW w:w="5199" w:type="dxa"/>
            <w:vAlign w:val="center"/>
          </w:tcPr>
          <w:p w14:paraId="59547D7C" w14:textId="77777777" w:rsidR="00D932C4" w:rsidRPr="00BB7B90" w:rsidRDefault="002F7309" w:rsidP="009D317A">
            <w:pPr>
              <w:pStyle w:val="TableParagraph"/>
              <w:spacing w:line="235" w:lineRule="exact"/>
              <w:ind w:left="57" w:right="57"/>
              <w:jc w:val="center"/>
              <w:rPr>
                <w:sz w:val="18"/>
                <w:szCs w:val="18"/>
                <w:lang w:val="ru-RU"/>
              </w:rPr>
            </w:pPr>
            <w:r w:rsidRPr="00BB7B90">
              <w:rPr>
                <w:sz w:val="18"/>
                <w:szCs w:val="18"/>
                <w:lang w:val="ru"/>
              </w:rPr>
              <w:t>Проверьте, включен ли источник питания лазера; запущен ли лазер; точно ли заданы параметры в модуле расширенных опций?</w:t>
            </w:r>
          </w:p>
        </w:tc>
      </w:tr>
      <w:tr w:rsidR="00835D27" w:rsidRPr="00BB7B90" w14:paraId="05751C65" w14:textId="77777777" w:rsidTr="00F566DB">
        <w:trPr>
          <w:trHeight w:val="20"/>
        </w:trPr>
        <w:tc>
          <w:tcPr>
            <w:tcW w:w="567" w:type="dxa"/>
            <w:vAlign w:val="center"/>
          </w:tcPr>
          <w:p w14:paraId="69DA0B1D" w14:textId="77777777" w:rsidR="00D932C4" w:rsidRPr="00BB7B90" w:rsidRDefault="002F7309" w:rsidP="009D317A">
            <w:pPr>
              <w:pStyle w:val="TableParagraph"/>
              <w:ind w:left="57" w:right="57"/>
              <w:jc w:val="center"/>
              <w:rPr>
                <w:sz w:val="18"/>
                <w:szCs w:val="18"/>
              </w:rPr>
            </w:pPr>
            <w:r w:rsidRPr="00BB7B90">
              <w:rPr>
                <w:sz w:val="18"/>
                <w:szCs w:val="18"/>
                <w:lang w:val="ru"/>
              </w:rPr>
              <w:t>6</w:t>
            </w:r>
          </w:p>
        </w:tc>
        <w:tc>
          <w:tcPr>
            <w:tcW w:w="1756" w:type="dxa"/>
            <w:vAlign w:val="center"/>
          </w:tcPr>
          <w:p w14:paraId="6CE940F5" w14:textId="77777777" w:rsidR="00D932C4" w:rsidRPr="00BB7B90" w:rsidRDefault="002F7309" w:rsidP="009D317A">
            <w:pPr>
              <w:pStyle w:val="TableParagraph"/>
              <w:ind w:left="57" w:right="57"/>
              <w:jc w:val="center"/>
              <w:rPr>
                <w:sz w:val="18"/>
                <w:szCs w:val="18"/>
                <w:lang w:val="ru-RU"/>
              </w:rPr>
            </w:pPr>
            <w:r w:rsidRPr="00BB7B90">
              <w:rPr>
                <w:sz w:val="18"/>
                <w:szCs w:val="18"/>
                <w:lang w:val="ru"/>
              </w:rPr>
              <w:t>Сигнал о нарушении в рабочем оптоволокне</w:t>
            </w:r>
          </w:p>
        </w:tc>
        <w:tc>
          <w:tcPr>
            <w:tcW w:w="2400" w:type="dxa"/>
            <w:vAlign w:val="center"/>
          </w:tcPr>
          <w:p w14:paraId="4B6DE6A6" w14:textId="77777777" w:rsidR="00D932C4" w:rsidRPr="00BB7B90" w:rsidRDefault="002F7309" w:rsidP="009D317A">
            <w:pPr>
              <w:pStyle w:val="TableParagraph"/>
              <w:ind w:left="57" w:right="57"/>
              <w:jc w:val="center"/>
              <w:rPr>
                <w:sz w:val="18"/>
                <w:szCs w:val="18"/>
              </w:rPr>
            </w:pPr>
            <w:r w:rsidRPr="00BB7B90">
              <w:rPr>
                <w:sz w:val="18"/>
                <w:szCs w:val="18"/>
                <w:lang w:val="ru"/>
              </w:rPr>
              <w:t>Внутренняя сигнализация лазера</w:t>
            </w:r>
          </w:p>
        </w:tc>
        <w:tc>
          <w:tcPr>
            <w:tcW w:w="5199" w:type="dxa"/>
            <w:vAlign w:val="center"/>
          </w:tcPr>
          <w:p w14:paraId="52363AA8" w14:textId="77777777" w:rsidR="00D932C4" w:rsidRPr="00BB7B90" w:rsidRDefault="002F7309" w:rsidP="009D317A">
            <w:pPr>
              <w:pStyle w:val="TableParagraph"/>
              <w:spacing w:line="252" w:lineRule="exact"/>
              <w:ind w:left="57" w:right="57"/>
              <w:jc w:val="center"/>
              <w:rPr>
                <w:sz w:val="18"/>
                <w:szCs w:val="18"/>
                <w:lang w:val="ru-RU"/>
              </w:rPr>
            </w:pPr>
            <w:r w:rsidRPr="00BB7B90">
              <w:rPr>
                <w:sz w:val="18"/>
                <w:szCs w:val="18"/>
                <w:lang w:val="ru"/>
              </w:rPr>
              <w:t>Проверьте, не ослаблена ли головка QBH на выходном разъеме оптоволокна; проверьте, не повреждено ли оптоволокно; при обнаружении каких-либо проблем немедленно свяжитесь с соответствующими техническими специалистами</w:t>
            </w:r>
          </w:p>
        </w:tc>
      </w:tr>
      <w:tr w:rsidR="00835D27" w:rsidRPr="00BB7B90" w14:paraId="3A600835" w14:textId="77777777" w:rsidTr="00F566DB">
        <w:trPr>
          <w:trHeight w:val="20"/>
        </w:trPr>
        <w:tc>
          <w:tcPr>
            <w:tcW w:w="567" w:type="dxa"/>
            <w:vAlign w:val="center"/>
          </w:tcPr>
          <w:p w14:paraId="78CF0E9A" w14:textId="77777777" w:rsidR="00D932C4" w:rsidRPr="00BB7B90" w:rsidRDefault="002F7309" w:rsidP="009D317A">
            <w:pPr>
              <w:pStyle w:val="TableParagraph"/>
              <w:ind w:left="57" w:right="57"/>
              <w:jc w:val="center"/>
              <w:rPr>
                <w:sz w:val="18"/>
                <w:szCs w:val="18"/>
              </w:rPr>
            </w:pPr>
            <w:r w:rsidRPr="00BB7B90">
              <w:rPr>
                <w:sz w:val="18"/>
                <w:szCs w:val="18"/>
                <w:lang w:val="ru"/>
              </w:rPr>
              <w:t>7</w:t>
            </w:r>
          </w:p>
        </w:tc>
        <w:tc>
          <w:tcPr>
            <w:tcW w:w="1756" w:type="dxa"/>
            <w:vAlign w:val="center"/>
          </w:tcPr>
          <w:p w14:paraId="3A7027D3" w14:textId="77777777" w:rsidR="00D932C4" w:rsidRPr="00BB7B90" w:rsidRDefault="002F7309" w:rsidP="009D317A">
            <w:pPr>
              <w:pStyle w:val="TableParagraph"/>
              <w:ind w:left="57" w:right="57"/>
              <w:jc w:val="center"/>
              <w:rPr>
                <w:sz w:val="18"/>
                <w:szCs w:val="18"/>
                <w:lang w:val="ru-RU"/>
              </w:rPr>
            </w:pPr>
            <w:r w:rsidRPr="00BB7B90">
              <w:rPr>
                <w:sz w:val="18"/>
                <w:szCs w:val="18"/>
                <w:lang w:val="ru"/>
              </w:rPr>
              <w:t xml:space="preserve">Сигнал о нарушении в </w:t>
            </w:r>
            <w:proofErr w:type="spellStart"/>
            <w:r w:rsidRPr="00BB7B90">
              <w:rPr>
                <w:sz w:val="18"/>
                <w:szCs w:val="18"/>
                <w:lang w:val="ru"/>
              </w:rPr>
              <w:t>питающеме</w:t>
            </w:r>
            <w:proofErr w:type="spellEnd"/>
            <w:r w:rsidRPr="00BB7B90">
              <w:rPr>
                <w:sz w:val="18"/>
                <w:szCs w:val="18"/>
                <w:lang w:val="ru"/>
              </w:rPr>
              <w:t xml:space="preserve"> оптоволокне</w:t>
            </w:r>
          </w:p>
        </w:tc>
        <w:tc>
          <w:tcPr>
            <w:tcW w:w="2400" w:type="dxa"/>
            <w:vAlign w:val="center"/>
          </w:tcPr>
          <w:p w14:paraId="7BB4A97B" w14:textId="77777777" w:rsidR="00D932C4" w:rsidRPr="00BB7B90" w:rsidRDefault="002F7309" w:rsidP="009D317A">
            <w:pPr>
              <w:pStyle w:val="TableParagraph"/>
              <w:ind w:left="57" w:right="57"/>
              <w:jc w:val="center"/>
              <w:rPr>
                <w:sz w:val="18"/>
                <w:szCs w:val="18"/>
              </w:rPr>
            </w:pPr>
            <w:r w:rsidRPr="00BB7B90">
              <w:rPr>
                <w:sz w:val="18"/>
                <w:szCs w:val="18"/>
                <w:lang w:val="ru"/>
              </w:rPr>
              <w:t>Внутренняя сигнализация лазера</w:t>
            </w:r>
          </w:p>
        </w:tc>
        <w:tc>
          <w:tcPr>
            <w:tcW w:w="5199" w:type="dxa"/>
            <w:vAlign w:val="center"/>
          </w:tcPr>
          <w:p w14:paraId="5CD6E019" w14:textId="77777777" w:rsidR="00D932C4" w:rsidRPr="00BB7B90" w:rsidRDefault="002F7309" w:rsidP="009D317A">
            <w:pPr>
              <w:pStyle w:val="TableParagraph"/>
              <w:ind w:left="57" w:right="57"/>
              <w:jc w:val="center"/>
              <w:rPr>
                <w:sz w:val="18"/>
                <w:szCs w:val="18"/>
                <w:lang w:val="ru-RU"/>
              </w:rPr>
            </w:pPr>
            <w:r w:rsidRPr="00BB7B90">
              <w:rPr>
                <w:sz w:val="18"/>
                <w:szCs w:val="18"/>
                <w:lang w:val="ru"/>
              </w:rPr>
              <w:t>Немедленно обратитесь за помощью к соответствующим техническим специалистам</w:t>
            </w:r>
          </w:p>
        </w:tc>
      </w:tr>
    </w:tbl>
    <w:p w14:paraId="1127AD07" w14:textId="77777777" w:rsidR="00D932C4" w:rsidRPr="00BB7B90" w:rsidRDefault="00D932C4">
      <w:pPr>
        <w:rPr>
          <w:lang w:val="ru-RU"/>
        </w:rPr>
        <w:sectPr w:rsidR="00D932C4" w:rsidRPr="00BB7B90" w:rsidSect="00F566DB">
          <w:pgSz w:w="11910" w:h="16840"/>
          <w:pgMar w:top="1060" w:right="220" w:bottom="851" w:left="740" w:header="0" w:footer="737" w:gutter="0"/>
          <w:pgNumType w:start="1"/>
          <w:cols w:space="720"/>
          <w:docGrid w:linePitch="299"/>
        </w:sectPr>
      </w:pPr>
    </w:p>
    <w:tbl>
      <w:tblPr>
        <w:tblStyle w:val="TableNormal0"/>
        <w:tblW w:w="0" w:type="auto"/>
        <w:tblInd w:w="289" w:type="dxa"/>
        <w:tblBorders>
          <w:top w:val="single" w:sz="4" w:space="0" w:color="F7C8AC"/>
          <w:left w:val="single" w:sz="4" w:space="0" w:color="F7C8AC"/>
          <w:bottom w:val="single" w:sz="4" w:space="0" w:color="F7C8AC"/>
          <w:right w:val="single" w:sz="4" w:space="0" w:color="F7C8AC"/>
          <w:insideH w:val="single" w:sz="4" w:space="0" w:color="F7C8AC"/>
          <w:insideV w:val="single" w:sz="4" w:space="0" w:color="F7C8AC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756"/>
        <w:gridCol w:w="2400"/>
        <w:gridCol w:w="5199"/>
      </w:tblGrid>
      <w:tr w:rsidR="00835D27" w:rsidRPr="00BB7B90" w14:paraId="509736CD" w14:textId="77777777" w:rsidTr="00F566DB">
        <w:trPr>
          <w:trHeight w:val="20"/>
        </w:trPr>
        <w:tc>
          <w:tcPr>
            <w:tcW w:w="567" w:type="dxa"/>
            <w:vAlign w:val="center"/>
          </w:tcPr>
          <w:p w14:paraId="3A259BDE" w14:textId="77777777" w:rsidR="00D932C4" w:rsidRPr="00BB7B90" w:rsidRDefault="002F7309" w:rsidP="009D317A">
            <w:pPr>
              <w:pStyle w:val="TableParagraph"/>
              <w:ind w:left="57" w:right="57"/>
              <w:jc w:val="center"/>
              <w:rPr>
                <w:sz w:val="18"/>
                <w:szCs w:val="18"/>
              </w:rPr>
            </w:pPr>
            <w:r w:rsidRPr="00BB7B90">
              <w:rPr>
                <w:sz w:val="18"/>
                <w:szCs w:val="18"/>
                <w:lang w:val="ru"/>
              </w:rPr>
              <w:lastRenderedPageBreak/>
              <w:t>8</w:t>
            </w:r>
          </w:p>
        </w:tc>
        <w:tc>
          <w:tcPr>
            <w:tcW w:w="1756" w:type="dxa"/>
            <w:vAlign w:val="center"/>
          </w:tcPr>
          <w:p w14:paraId="4FD96193" w14:textId="77777777" w:rsidR="00D932C4" w:rsidRPr="00BB7B90" w:rsidRDefault="002F7309" w:rsidP="009D317A">
            <w:pPr>
              <w:pStyle w:val="TableParagraph"/>
              <w:ind w:left="57" w:right="57"/>
              <w:jc w:val="center"/>
              <w:rPr>
                <w:sz w:val="18"/>
                <w:szCs w:val="18"/>
              </w:rPr>
            </w:pPr>
            <w:r w:rsidRPr="00BB7B90">
              <w:rPr>
                <w:sz w:val="18"/>
                <w:szCs w:val="18"/>
                <w:lang w:val="ru"/>
              </w:rPr>
              <w:t>Сигнал тревоги внутренней температуры</w:t>
            </w:r>
          </w:p>
        </w:tc>
        <w:tc>
          <w:tcPr>
            <w:tcW w:w="2400" w:type="dxa"/>
            <w:vAlign w:val="center"/>
          </w:tcPr>
          <w:p w14:paraId="61811AA5" w14:textId="77777777" w:rsidR="00D932C4" w:rsidRPr="00BB7B90" w:rsidRDefault="002F7309" w:rsidP="009D317A">
            <w:pPr>
              <w:pStyle w:val="TableParagraph"/>
              <w:ind w:left="57" w:right="57"/>
              <w:jc w:val="center"/>
              <w:rPr>
                <w:sz w:val="18"/>
                <w:szCs w:val="18"/>
              </w:rPr>
            </w:pPr>
            <w:r w:rsidRPr="00BB7B90">
              <w:rPr>
                <w:sz w:val="18"/>
                <w:szCs w:val="18"/>
                <w:lang w:val="ru"/>
              </w:rPr>
              <w:t>Аномальная температура внутри лазера</w:t>
            </w:r>
          </w:p>
        </w:tc>
        <w:tc>
          <w:tcPr>
            <w:tcW w:w="5199" w:type="dxa"/>
            <w:vAlign w:val="center"/>
          </w:tcPr>
          <w:p w14:paraId="30E80867" w14:textId="28E3B5EB" w:rsidR="00D932C4" w:rsidRPr="00BB7B90" w:rsidRDefault="002F7309" w:rsidP="009D317A">
            <w:pPr>
              <w:pStyle w:val="TableParagraph"/>
              <w:spacing w:line="233" w:lineRule="exact"/>
              <w:ind w:left="57" w:right="57"/>
              <w:jc w:val="center"/>
              <w:rPr>
                <w:sz w:val="18"/>
                <w:szCs w:val="18"/>
                <w:lang w:val="ru-RU"/>
              </w:rPr>
            </w:pPr>
            <w:r w:rsidRPr="00BB7B90">
              <w:rPr>
                <w:sz w:val="18"/>
                <w:szCs w:val="18"/>
                <w:lang w:val="ru"/>
              </w:rPr>
              <w:t xml:space="preserve">Проверьте </w:t>
            </w:r>
            <w:r w:rsidR="00832C83" w:rsidRPr="00BB7B90">
              <w:rPr>
                <w:sz w:val="18"/>
                <w:szCs w:val="18"/>
                <w:lang w:val="ru"/>
              </w:rPr>
              <w:t>температуру</w:t>
            </w:r>
            <w:r w:rsidRPr="00BB7B90">
              <w:rPr>
                <w:sz w:val="18"/>
                <w:szCs w:val="18"/>
                <w:lang w:val="ru"/>
              </w:rPr>
              <w:t xml:space="preserve"> воды в баке; проверьте уровень воды в баке; после того, как температура воды станет нормальной, перезапустите лазер</w:t>
            </w:r>
          </w:p>
        </w:tc>
      </w:tr>
      <w:tr w:rsidR="00835D27" w:rsidRPr="00BB7B90" w14:paraId="2BEC5E2F" w14:textId="77777777" w:rsidTr="00F566DB">
        <w:trPr>
          <w:trHeight w:val="20"/>
        </w:trPr>
        <w:tc>
          <w:tcPr>
            <w:tcW w:w="567" w:type="dxa"/>
            <w:vAlign w:val="center"/>
          </w:tcPr>
          <w:p w14:paraId="541E3914" w14:textId="77777777" w:rsidR="00D932C4" w:rsidRPr="00BB7B90" w:rsidRDefault="002F7309" w:rsidP="009D317A">
            <w:pPr>
              <w:pStyle w:val="TableParagraph"/>
              <w:ind w:left="57" w:right="57"/>
              <w:jc w:val="center"/>
              <w:rPr>
                <w:sz w:val="18"/>
                <w:szCs w:val="18"/>
              </w:rPr>
            </w:pPr>
            <w:r w:rsidRPr="00BB7B90">
              <w:rPr>
                <w:sz w:val="18"/>
                <w:szCs w:val="18"/>
                <w:lang w:val="ru"/>
              </w:rPr>
              <w:t>9</w:t>
            </w:r>
          </w:p>
        </w:tc>
        <w:tc>
          <w:tcPr>
            <w:tcW w:w="1756" w:type="dxa"/>
            <w:vAlign w:val="center"/>
          </w:tcPr>
          <w:p w14:paraId="26808F9B" w14:textId="77777777" w:rsidR="00D932C4" w:rsidRPr="00BB7B90" w:rsidRDefault="002F7309" w:rsidP="009D317A">
            <w:pPr>
              <w:pStyle w:val="TableParagraph"/>
              <w:ind w:left="57" w:right="57"/>
              <w:jc w:val="center"/>
              <w:rPr>
                <w:sz w:val="18"/>
                <w:szCs w:val="18"/>
                <w:lang w:val="ru-RU"/>
              </w:rPr>
            </w:pPr>
            <w:r w:rsidRPr="00BB7B90">
              <w:rPr>
                <w:sz w:val="18"/>
                <w:szCs w:val="18"/>
                <w:lang w:val="ru"/>
              </w:rPr>
              <w:t>Сигнал о нарушении в водном тракте</w:t>
            </w:r>
          </w:p>
        </w:tc>
        <w:tc>
          <w:tcPr>
            <w:tcW w:w="2400" w:type="dxa"/>
            <w:vAlign w:val="center"/>
          </w:tcPr>
          <w:p w14:paraId="2D11F0E5" w14:textId="77777777" w:rsidR="00D932C4" w:rsidRPr="00BB7B90" w:rsidRDefault="002F7309" w:rsidP="009D317A">
            <w:pPr>
              <w:pStyle w:val="TableParagraph"/>
              <w:spacing w:line="237" w:lineRule="auto"/>
              <w:ind w:left="57" w:right="57"/>
              <w:jc w:val="center"/>
              <w:rPr>
                <w:sz w:val="18"/>
                <w:szCs w:val="18"/>
                <w:lang w:val="ru-RU"/>
              </w:rPr>
            </w:pPr>
            <w:r w:rsidRPr="00BB7B90">
              <w:rPr>
                <w:sz w:val="18"/>
                <w:szCs w:val="18"/>
                <w:lang w:val="ru"/>
              </w:rPr>
              <w:t>Сигнал о нарушении в баке для воды</w:t>
            </w:r>
          </w:p>
        </w:tc>
        <w:tc>
          <w:tcPr>
            <w:tcW w:w="5199" w:type="dxa"/>
            <w:vAlign w:val="center"/>
          </w:tcPr>
          <w:p w14:paraId="245354E3" w14:textId="77777777" w:rsidR="00D932C4" w:rsidRPr="00BB7B90" w:rsidRDefault="002F7309" w:rsidP="009D317A">
            <w:pPr>
              <w:pStyle w:val="TableParagraph"/>
              <w:spacing w:line="310" w:lineRule="atLeast"/>
              <w:ind w:left="57" w:right="57"/>
              <w:jc w:val="center"/>
              <w:rPr>
                <w:sz w:val="18"/>
                <w:szCs w:val="18"/>
                <w:lang w:val="ru-RU"/>
              </w:rPr>
            </w:pPr>
            <w:r w:rsidRPr="00BB7B90">
              <w:rPr>
                <w:sz w:val="18"/>
                <w:szCs w:val="18"/>
                <w:lang w:val="ru"/>
              </w:rPr>
              <w:t>Проверьте, в порядке ли система электропитания бака для воды; нормальный ли уровень воды; если недостаточен, долейте; не ослаблена ли линия сигнализации о состоянии бака для воды</w:t>
            </w:r>
          </w:p>
        </w:tc>
      </w:tr>
      <w:tr w:rsidR="00835D27" w:rsidRPr="00BB7B90" w14:paraId="306FDF5D" w14:textId="77777777" w:rsidTr="00F566DB">
        <w:trPr>
          <w:trHeight w:val="20"/>
        </w:trPr>
        <w:tc>
          <w:tcPr>
            <w:tcW w:w="567" w:type="dxa"/>
            <w:vAlign w:val="center"/>
          </w:tcPr>
          <w:p w14:paraId="25E6031F" w14:textId="77777777" w:rsidR="00D932C4" w:rsidRPr="00BB7B90" w:rsidRDefault="002F7309" w:rsidP="009D317A">
            <w:pPr>
              <w:pStyle w:val="TableParagraph"/>
              <w:ind w:left="57" w:right="57"/>
              <w:jc w:val="center"/>
              <w:rPr>
                <w:sz w:val="18"/>
                <w:szCs w:val="18"/>
              </w:rPr>
            </w:pPr>
            <w:r w:rsidRPr="00BB7B90">
              <w:rPr>
                <w:sz w:val="18"/>
                <w:szCs w:val="18"/>
                <w:lang w:val="ru"/>
              </w:rPr>
              <w:t>10</w:t>
            </w:r>
          </w:p>
        </w:tc>
        <w:tc>
          <w:tcPr>
            <w:tcW w:w="1756" w:type="dxa"/>
            <w:vAlign w:val="center"/>
          </w:tcPr>
          <w:p w14:paraId="04129222" w14:textId="77777777" w:rsidR="00D932C4" w:rsidRPr="00BB7B90" w:rsidRDefault="002F7309" w:rsidP="009D317A">
            <w:pPr>
              <w:pStyle w:val="TableParagraph"/>
              <w:ind w:left="57" w:right="57"/>
              <w:jc w:val="center"/>
              <w:rPr>
                <w:sz w:val="18"/>
                <w:szCs w:val="18"/>
              </w:rPr>
            </w:pPr>
            <w:r w:rsidRPr="00BB7B90">
              <w:rPr>
                <w:sz w:val="18"/>
                <w:szCs w:val="18"/>
                <w:lang w:val="ru"/>
              </w:rPr>
              <w:t>Закончился срок действия прав</w:t>
            </w:r>
          </w:p>
        </w:tc>
        <w:tc>
          <w:tcPr>
            <w:tcW w:w="2400" w:type="dxa"/>
            <w:vAlign w:val="center"/>
          </w:tcPr>
          <w:p w14:paraId="577CDBF8" w14:textId="77777777" w:rsidR="00D932C4" w:rsidRPr="00BB7B90" w:rsidRDefault="002F7309" w:rsidP="009D317A">
            <w:pPr>
              <w:pStyle w:val="TableParagraph"/>
              <w:ind w:left="57" w:right="57"/>
              <w:jc w:val="center"/>
              <w:rPr>
                <w:sz w:val="18"/>
                <w:szCs w:val="18"/>
                <w:lang w:val="ru-RU"/>
              </w:rPr>
            </w:pPr>
            <w:r w:rsidRPr="00BB7B90">
              <w:rPr>
                <w:sz w:val="18"/>
                <w:szCs w:val="18"/>
                <w:lang w:val="ru"/>
              </w:rPr>
              <w:t>Срок действия системы управления истек</w:t>
            </w:r>
          </w:p>
        </w:tc>
        <w:tc>
          <w:tcPr>
            <w:tcW w:w="5199" w:type="dxa"/>
            <w:vAlign w:val="center"/>
          </w:tcPr>
          <w:p w14:paraId="6C0FAD15" w14:textId="77777777" w:rsidR="00D932C4" w:rsidRPr="00BB7B90" w:rsidRDefault="002F7309" w:rsidP="009D317A">
            <w:pPr>
              <w:pStyle w:val="TableParagraph"/>
              <w:ind w:left="57" w:right="57"/>
              <w:jc w:val="center"/>
              <w:rPr>
                <w:sz w:val="18"/>
                <w:szCs w:val="18"/>
                <w:lang w:val="ru-RU"/>
              </w:rPr>
            </w:pPr>
            <w:r w:rsidRPr="00BB7B90">
              <w:rPr>
                <w:sz w:val="18"/>
                <w:szCs w:val="18"/>
                <w:lang w:val="ru"/>
              </w:rPr>
              <w:t>Обратитесь к соответствующему специалисту для расшифровки</w:t>
            </w:r>
          </w:p>
        </w:tc>
      </w:tr>
    </w:tbl>
    <w:p w14:paraId="4ED8B971" w14:textId="77777777" w:rsidR="00D932C4" w:rsidRPr="00BB7B90" w:rsidRDefault="00D932C4">
      <w:pPr>
        <w:pStyle w:val="a3"/>
        <w:rPr>
          <w:b/>
          <w:sz w:val="20"/>
          <w:lang w:val="ru-RU"/>
        </w:rPr>
      </w:pPr>
    </w:p>
    <w:p w14:paraId="6B4F08E7" w14:textId="77777777" w:rsidR="00D932C4" w:rsidRPr="00BB7B90" w:rsidRDefault="002F7309">
      <w:pPr>
        <w:pStyle w:val="4"/>
        <w:spacing w:before="90"/>
        <w:ind w:left="1484"/>
        <w:rPr>
          <w:lang w:val="ru-RU"/>
        </w:rPr>
      </w:pPr>
      <w:bookmarkStart w:id="38" w:name="b_.Parameter_Configuration_Module"/>
      <w:bookmarkEnd w:id="38"/>
      <w:r w:rsidRPr="00BB7B90">
        <w:rPr>
          <w:lang w:val="ru"/>
        </w:rPr>
        <w:t>б. Модуль настройки параметров</w:t>
      </w:r>
    </w:p>
    <w:p w14:paraId="5215727D" w14:textId="77777777" w:rsidR="00D932C4" w:rsidRPr="00BB7B90" w:rsidRDefault="002F7309">
      <w:pPr>
        <w:pStyle w:val="a3"/>
        <w:spacing w:before="4"/>
        <w:rPr>
          <w:b/>
          <w:sz w:val="8"/>
          <w:lang w:val="ru-RU"/>
        </w:rPr>
      </w:pPr>
      <w:r w:rsidRPr="00BB7B90">
        <w:rPr>
          <w:noProof/>
          <w:lang w:val="ru-RU" w:eastAsia="zh-CN"/>
        </w:rPr>
        <w:drawing>
          <wp:anchor distT="0" distB="0" distL="0" distR="0" simplePos="0" relativeHeight="251517440" behindDoc="0" locked="0" layoutInCell="1" allowOverlap="1" wp14:anchorId="4E822741" wp14:editId="7228C8F8">
            <wp:simplePos x="0" y="0"/>
            <wp:positionH relativeFrom="page">
              <wp:posOffset>1342644</wp:posOffset>
            </wp:positionH>
            <wp:positionV relativeFrom="paragraph">
              <wp:posOffset>76307</wp:posOffset>
            </wp:positionV>
            <wp:extent cx="4871214" cy="2926079"/>
            <wp:effectExtent l="0" t="0" r="0" b="0"/>
            <wp:wrapTopAndBottom/>
            <wp:docPr id="5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214" cy="2926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D606E5" w14:textId="77777777" w:rsidR="00D932C4" w:rsidRPr="00BB7B90" w:rsidRDefault="002F7309">
      <w:pPr>
        <w:spacing w:before="13"/>
        <w:ind w:left="3565"/>
        <w:rPr>
          <w:sz w:val="18"/>
          <w:lang w:val="ru-RU"/>
        </w:rPr>
      </w:pPr>
      <w:r w:rsidRPr="00BB7B90">
        <w:rPr>
          <w:sz w:val="18"/>
          <w:lang w:val="ru"/>
        </w:rPr>
        <w:t>Рисунок 3.3.3 Модуль настройки параметров</w:t>
      </w:r>
    </w:p>
    <w:p w14:paraId="7CD33EBA" w14:textId="77777777" w:rsidR="00D932C4" w:rsidRPr="00BB7B90" w:rsidRDefault="002F7309">
      <w:pPr>
        <w:pStyle w:val="a3"/>
        <w:spacing w:before="159"/>
        <w:ind w:left="700" w:right="870" w:firstLine="720"/>
        <w:rPr>
          <w:lang w:val="ru-RU"/>
        </w:rPr>
      </w:pPr>
      <w:bookmarkStart w:id="39" w:name="In_the_Parameter_Configuration_module,_y"/>
      <w:bookmarkEnd w:id="39"/>
      <w:r w:rsidRPr="00BB7B90">
        <w:rPr>
          <w:lang w:val="ru"/>
        </w:rPr>
        <w:t>В модуле настройки параметров (</w:t>
      </w:r>
      <w:proofErr w:type="spellStart"/>
      <w:r w:rsidRPr="00BB7B90">
        <w:rPr>
          <w:lang w:val="ru"/>
        </w:rPr>
        <w:t>Parameter</w:t>
      </w:r>
      <w:proofErr w:type="spellEnd"/>
      <w:r w:rsidRPr="00BB7B90">
        <w:rPr>
          <w:lang w:val="ru"/>
        </w:rPr>
        <w:t xml:space="preserve"> Configuration) можно редактировать названия различных режимов (не более 12 байт) и изменять параметры мощности лазера, частоты лазера, ширины лазерного импульса и частоты сканирования.  После того как вы закончите внесение изменения, сохраните его (нажмите кнопку Save), для того чтобы в будущем машина напрямую использовала новое значение. </w:t>
      </w:r>
      <w:r w:rsidRPr="00BB7B90">
        <w:rPr>
          <w:color w:val="FF0000"/>
          <w:lang w:val="ru"/>
        </w:rPr>
        <w:t xml:space="preserve">((Примечание: Параметры во время обработки зависят от режима, выбранного в модуле состояния устройства (Device </w:t>
      </w:r>
      <w:proofErr w:type="spellStart"/>
      <w:r w:rsidRPr="00BB7B90">
        <w:rPr>
          <w:color w:val="FF0000"/>
          <w:lang w:val="ru"/>
        </w:rPr>
        <w:t>Status</w:t>
      </w:r>
      <w:proofErr w:type="spellEnd"/>
      <w:r w:rsidRPr="00BB7B90">
        <w:rPr>
          <w:color w:val="FF0000"/>
          <w:lang w:val="ru"/>
        </w:rPr>
        <w:t>))</w:t>
      </w:r>
      <w:r w:rsidRPr="00BB7B90">
        <w:rPr>
          <w:lang w:val="ru"/>
        </w:rPr>
        <w:t xml:space="preserve"> </w:t>
      </w:r>
    </w:p>
    <w:p w14:paraId="4F1A66F9" w14:textId="77777777" w:rsidR="00D932C4" w:rsidRPr="00BB7B90" w:rsidRDefault="002F7309">
      <w:pPr>
        <w:pStyle w:val="a3"/>
        <w:spacing w:before="5"/>
        <w:ind w:left="755" w:right="1486" w:firstLine="480"/>
        <w:rPr>
          <w:lang w:val="ru-RU"/>
        </w:rPr>
      </w:pPr>
      <w:r w:rsidRPr="00BB7B90">
        <w:rPr>
          <w:lang w:val="ru"/>
        </w:rPr>
        <w:t>«Режим очистки» (</w:t>
      </w:r>
      <w:proofErr w:type="spellStart"/>
      <w:r w:rsidRPr="00BB7B90">
        <w:rPr>
          <w:lang w:val="ru"/>
        </w:rPr>
        <w:t>Cleaning</w:t>
      </w:r>
      <w:proofErr w:type="spellEnd"/>
      <w:r w:rsidRPr="00BB7B90">
        <w:rPr>
          <w:lang w:val="ru"/>
        </w:rPr>
        <w:t xml:space="preserve"> </w:t>
      </w:r>
      <w:proofErr w:type="spellStart"/>
      <w:r w:rsidRPr="00BB7B90">
        <w:rPr>
          <w:lang w:val="ru"/>
        </w:rPr>
        <w:t>mode</w:t>
      </w:r>
      <w:proofErr w:type="spellEnd"/>
      <w:r w:rsidRPr="00BB7B90">
        <w:rPr>
          <w:lang w:val="ru"/>
        </w:rPr>
        <w:t xml:space="preserve">): Используется для переключения предустановленных параметров, которые можно изменить и сохранить напрямую. </w:t>
      </w:r>
    </w:p>
    <w:p w14:paraId="42ED2C9B" w14:textId="77777777" w:rsidR="00D932C4" w:rsidRPr="00BB7B90" w:rsidRDefault="002F7309">
      <w:pPr>
        <w:pStyle w:val="a3"/>
        <w:spacing w:before="7"/>
        <w:ind w:left="1235"/>
        <w:rPr>
          <w:lang w:val="ru-RU"/>
        </w:rPr>
      </w:pPr>
      <w:r w:rsidRPr="00BB7B90">
        <w:rPr>
          <w:lang w:val="ru"/>
        </w:rPr>
        <w:t xml:space="preserve">"Мощность лазера" (Laser </w:t>
      </w:r>
      <w:proofErr w:type="spellStart"/>
      <w:r w:rsidRPr="00BB7B90">
        <w:rPr>
          <w:lang w:val="ru"/>
        </w:rPr>
        <w:t>power</w:t>
      </w:r>
      <w:proofErr w:type="spellEnd"/>
      <w:r w:rsidRPr="00BB7B90">
        <w:rPr>
          <w:lang w:val="ru"/>
        </w:rPr>
        <w:t>): Используется для задания мощности лазера.</w:t>
      </w:r>
    </w:p>
    <w:p w14:paraId="1FD52175" w14:textId="77777777" w:rsidR="00D932C4" w:rsidRPr="00BB7B90" w:rsidRDefault="002F7309">
      <w:pPr>
        <w:pStyle w:val="a3"/>
        <w:spacing w:before="7" w:line="247" w:lineRule="auto"/>
        <w:ind w:left="1235" w:right="3629"/>
        <w:rPr>
          <w:lang w:val="ru-RU"/>
        </w:rPr>
      </w:pPr>
      <w:r w:rsidRPr="00BB7B90">
        <w:rPr>
          <w:lang w:val="ru"/>
        </w:rPr>
        <w:t xml:space="preserve">"Частота лазера" (Laser </w:t>
      </w:r>
      <w:proofErr w:type="spellStart"/>
      <w:r w:rsidRPr="00BB7B90">
        <w:rPr>
          <w:lang w:val="ru"/>
        </w:rPr>
        <w:t>frequency</w:t>
      </w:r>
      <w:proofErr w:type="spellEnd"/>
      <w:r w:rsidRPr="00BB7B90">
        <w:rPr>
          <w:lang w:val="ru"/>
        </w:rPr>
        <w:t xml:space="preserve">): Используется для задания частоты ШИМ лазера.  «Ширина лазерного импульса» (Laser </w:t>
      </w:r>
      <w:proofErr w:type="spellStart"/>
      <w:r w:rsidRPr="00BB7B90">
        <w:rPr>
          <w:lang w:val="ru"/>
        </w:rPr>
        <w:t>pulse</w:t>
      </w:r>
      <w:proofErr w:type="spellEnd"/>
      <w:r w:rsidRPr="00BB7B90">
        <w:rPr>
          <w:lang w:val="ru"/>
        </w:rPr>
        <w:t xml:space="preserve"> </w:t>
      </w:r>
      <w:proofErr w:type="spellStart"/>
      <w:r w:rsidRPr="00BB7B90">
        <w:rPr>
          <w:lang w:val="ru"/>
        </w:rPr>
        <w:t>width</w:t>
      </w:r>
      <w:proofErr w:type="spellEnd"/>
      <w:r w:rsidRPr="00BB7B90">
        <w:rPr>
          <w:lang w:val="ru"/>
        </w:rPr>
        <w:t xml:space="preserve">): Используется для установки ширины импульса ШИМ лазера. </w:t>
      </w:r>
    </w:p>
    <w:p w14:paraId="4E71559A" w14:textId="77777777" w:rsidR="00D932C4" w:rsidRPr="00BB7B90" w:rsidRDefault="002F7309">
      <w:pPr>
        <w:pStyle w:val="a3"/>
        <w:spacing w:line="274" w:lineRule="exact"/>
        <w:ind w:left="1235"/>
        <w:rPr>
          <w:lang w:val="ru-RU"/>
        </w:rPr>
      </w:pPr>
      <w:r w:rsidRPr="00BB7B90">
        <w:rPr>
          <w:lang w:val="ru"/>
        </w:rPr>
        <w:t>"Частота сканирования" (</w:t>
      </w:r>
      <w:proofErr w:type="spellStart"/>
      <w:r w:rsidRPr="00BB7B90">
        <w:rPr>
          <w:lang w:val="ru"/>
        </w:rPr>
        <w:t>Scanning</w:t>
      </w:r>
      <w:proofErr w:type="spellEnd"/>
      <w:r w:rsidRPr="00BB7B90">
        <w:rPr>
          <w:lang w:val="ru"/>
        </w:rPr>
        <w:t xml:space="preserve"> </w:t>
      </w:r>
      <w:proofErr w:type="spellStart"/>
      <w:r w:rsidRPr="00BB7B90">
        <w:rPr>
          <w:lang w:val="ru"/>
        </w:rPr>
        <w:t>frequency</w:t>
      </w:r>
      <w:proofErr w:type="spellEnd"/>
      <w:r w:rsidRPr="00BB7B90">
        <w:rPr>
          <w:lang w:val="ru"/>
        </w:rPr>
        <w:t xml:space="preserve">): Используется для задания скорости сканирования гальванометра. </w:t>
      </w:r>
    </w:p>
    <w:p w14:paraId="6CEDD573" w14:textId="77777777" w:rsidR="00D932C4" w:rsidRPr="00BB7B90" w:rsidRDefault="002F7309">
      <w:pPr>
        <w:pStyle w:val="a3"/>
        <w:spacing w:before="8"/>
        <w:ind w:left="755" w:right="1071" w:firstLine="480"/>
        <w:rPr>
          <w:lang w:val="ru-RU"/>
        </w:rPr>
      </w:pPr>
      <w:r w:rsidRPr="00BB7B90">
        <w:rPr>
          <w:lang w:val="ru"/>
        </w:rPr>
        <w:t>«Режим сканирования» (</w:t>
      </w:r>
      <w:proofErr w:type="spellStart"/>
      <w:r w:rsidRPr="00BB7B90">
        <w:rPr>
          <w:lang w:val="ru"/>
        </w:rPr>
        <w:t>Scanning</w:t>
      </w:r>
      <w:proofErr w:type="spellEnd"/>
      <w:r w:rsidRPr="00BB7B90">
        <w:rPr>
          <w:lang w:val="ru"/>
        </w:rPr>
        <w:t xml:space="preserve"> </w:t>
      </w:r>
      <w:proofErr w:type="spellStart"/>
      <w:r w:rsidRPr="00BB7B90">
        <w:rPr>
          <w:lang w:val="ru"/>
        </w:rPr>
        <w:t>mode</w:t>
      </w:r>
      <w:proofErr w:type="spellEnd"/>
      <w:r w:rsidRPr="00BB7B90">
        <w:rPr>
          <w:lang w:val="ru"/>
        </w:rPr>
        <w:t>): Используется для установки режима сканирования и формы сигнала, используемого для сканирования (значение более 1 используется только в машинах с двумя двигателями).</w:t>
      </w:r>
    </w:p>
    <w:p w14:paraId="7B229B2E" w14:textId="77777777" w:rsidR="00D932C4" w:rsidRPr="00BB7B90" w:rsidRDefault="002F7309">
      <w:pPr>
        <w:pStyle w:val="a3"/>
        <w:spacing w:before="7"/>
        <w:ind w:left="1235"/>
        <w:rPr>
          <w:lang w:val="ru-RU"/>
        </w:rPr>
      </w:pPr>
      <w:r w:rsidRPr="00BB7B90">
        <w:rPr>
          <w:lang w:val="ru"/>
        </w:rPr>
        <w:t>«Шаг фазы» (</w:t>
      </w:r>
      <w:proofErr w:type="spellStart"/>
      <w:r w:rsidRPr="00BB7B90">
        <w:rPr>
          <w:lang w:val="ru"/>
        </w:rPr>
        <w:t>Phase</w:t>
      </w:r>
      <w:proofErr w:type="spellEnd"/>
      <w:r w:rsidRPr="00BB7B90">
        <w:rPr>
          <w:lang w:val="ru"/>
        </w:rPr>
        <w:t xml:space="preserve"> </w:t>
      </w:r>
      <w:proofErr w:type="spellStart"/>
      <w:r w:rsidRPr="00BB7B90">
        <w:rPr>
          <w:lang w:val="ru"/>
        </w:rPr>
        <w:t>increment</w:t>
      </w:r>
      <w:proofErr w:type="spellEnd"/>
      <w:r w:rsidRPr="00BB7B90">
        <w:rPr>
          <w:lang w:val="ru"/>
        </w:rPr>
        <w:t xml:space="preserve">): Используется для установки значения изменения каждой фазы во время сканирования. </w:t>
      </w:r>
    </w:p>
    <w:p w14:paraId="79A81E08" w14:textId="77777777" w:rsidR="00D932C4" w:rsidRPr="00BB7B90" w:rsidRDefault="002F7309">
      <w:pPr>
        <w:pStyle w:val="a3"/>
        <w:spacing w:before="7"/>
        <w:ind w:left="755" w:right="854" w:firstLine="480"/>
        <w:rPr>
          <w:lang w:val="ru-RU"/>
        </w:rPr>
      </w:pPr>
      <w:r w:rsidRPr="00BB7B90">
        <w:rPr>
          <w:lang w:val="ru"/>
        </w:rPr>
        <w:t>«Плотность сканирования» (</w:t>
      </w:r>
      <w:proofErr w:type="spellStart"/>
      <w:r w:rsidRPr="00BB7B90">
        <w:rPr>
          <w:lang w:val="ru"/>
        </w:rPr>
        <w:t>Scanning</w:t>
      </w:r>
      <w:proofErr w:type="spellEnd"/>
      <w:r w:rsidRPr="00BB7B90">
        <w:rPr>
          <w:lang w:val="ru"/>
        </w:rPr>
        <w:t xml:space="preserve"> </w:t>
      </w:r>
      <w:proofErr w:type="spellStart"/>
      <w:r w:rsidRPr="00BB7B90">
        <w:rPr>
          <w:lang w:val="ru"/>
        </w:rPr>
        <w:t>density</w:t>
      </w:r>
      <w:proofErr w:type="spellEnd"/>
      <w:r w:rsidRPr="00BB7B90">
        <w:rPr>
          <w:lang w:val="ru"/>
        </w:rPr>
        <w:t>): Используется для установки значения плотности сигнала во время сканирования (только в машинах с двумя двигателями).</w:t>
      </w:r>
    </w:p>
    <w:p w14:paraId="41950F85" w14:textId="385D7A11" w:rsidR="009D317A" w:rsidRPr="00BB7B90" w:rsidRDefault="002F7309" w:rsidP="003462A4">
      <w:pPr>
        <w:pStyle w:val="a3"/>
        <w:spacing w:before="7"/>
        <w:ind w:left="755" w:right="854" w:firstLine="480"/>
        <w:rPr>
          <w:lang w:val="ru-RU"/>
        </w:rPr>
      </w:pPr>
      <w:r w:rsidRPr="00BB7B90">
        <w:rPr>
          <w:lang w:val="ru"/>
        </w:rPr>
        <w:t>«Контроль края сканирования» (</w:t>
      </w:r>
      <w:proofErr w:type="spellStart"/>
      <w:r w:rsidRPr="00BB7B90">
        <w:rPr>
          <w:lang w:val="ru"/>
        </w:rPr>
        <w:t>Scan</w:t>
      </w:r>
      <w:proofErr w:type="spellEnd"/>
      <w:r w:rsidRPr="00BB7B90">
        <w:rPr>
          <w:lang w:val="ru"/>
        </w:rPr>
        <w:t xml:space="preserve"> </w:t>
      </w:r>
      <w:proofErr w:type="spellStart"/>
      <w:r w:rsidRPr="00BB7B90">
        <w:rPr>
          <w:lang w:val="ru"/>
        </w:rPr>
        <w:t>edge</w:t>
      </w:r>
      <w:proofErr w:type="spellEnd"/>
      <w:r w:rsidRPr="00BB7B90">
        <w:rPr>
          <w:lang w:val="ru"/>
        </w:rPr>
        <w:t xml:space="preserve"> </w:t>
      </w:r>
      <w:proofErr w:type="spellStart"/>
      <w:r w:rsidRPr="00BB7B90">
        <w:rPr>
          <w:lang w:val="ru"/>
        </w:rPr>
        <w:t>control</w:t>
      </w:r>
      <w:proofErr w:type="spellEnd"/>
      <w:r w:rsidRPr="00BB7B90">
        <w:rPr>
          <w:lang w:val="ru"/>
        </w:rPr>
        <w:t xml:space="preserve">): Используется для установки </w:t>
      </w:r>
      <w:r w:rsidRPr="00BB7B90">
        <w:rPr>
          <w:lang w:val="ru"/>
        </w:rPr>
        <w:lastRenderedPageBreak/>
        <w:t>длины буфера на концах лазерного луча слева и справа во время сканирования.</w:t>
      </w:r>
    </w:p>
    <w:p w14:paraId="0E81297A" w14:textId="77777777" w:rsidR="00D932C4" w:rsidRPr="00BB7B90" w:rsidRDefault="002F7309">
      <w:pPr>
        <w:pStyle w:val="a3"/>
        <w:spacing w:before="8" w:line="247" w:lineRule="auto"/>
        <w:ind w:left="1235" w:right="739"/>
        <w:rPr>
          <w:lang w:val="ru-RU"/>
        </w:rPr>
      </w:pPr>
      <w:r w:rsidRPr="00BB7B90">
        <w:rPr>
          <w:lang w:val="ru"/>
        </w:rPr>
        <w:t>«Длина смещения» (</w:t>
      </w:r>
      <w:proofErr w:type="spellStart"/>
      <w:r w:rsidRPr="00BB7B90">
        <w:rPr>
          <w:lang w:val="ru"/>
        </w:rPr>
        <w:t>Offset</w:t>
      </w:r>
      <w:proofErr w:type="spellEnd"/>
      <w:r w:rsidRPr="00BB7B90">
        <w:rPr>
          <w:lang w:val="ru"/>
        </w:rPr>
        <w:t xml:space="preserve"> </w:t>
      </w:r>
      <w:proofErr w:type="spellStart"/>
      <w:r w:rsidRPr="00BB7B90">
        <w:rPr>
          <w:lang w:val="ru"/>
        </w:rPr>
        <w:t>length</w:t>
      </w:r>
      <w:proofErr w:type="spellEnd"/>
      <w:r w:rsidRPr="00BB7B90">
        <w:rPr>
          <w:lang w:val="ru"/>
        </w:rPr>
        <w:t>): Используется для установки относительного положения буфера коррекции во время сканирования. «Внутреннее управление» (</w:t>
      </w:r>
      <w:proofErr w:type="spellStart"/>
      <w:r w:rsidRPr="00BB7B90">
        <w:rPr>
          <w:lang w:val="ru"/>
        </w:rPr>
        <w:t>Internal</w:t>
      </w:r>
      <w:proofErr w:type="spellEnd"/>
      <w:r w:rsidRPr="00BB7B90">
        <w:rPr>
          <w:lang w:val="ru"/>
        </w:rPr>
        <w:t xml:space="preserve"> </w:t>
      </w:r>
      <w:proofErr w:type="spellStart"/>
      <w:r w:rsidRPr="00BB7B90">
        <w:rPr>
          <w:lang w:val="ru"/>
        </w:rPr>
        <w:t>control</w:t>
      </w:r>
      <w:proofErr w:type="spellEnd"/>
      <w:r w:rsidRPr="00BB7B90">
        <w:rPr>
          <w:lang w:val="ru"/>
        </w:rPr>
        <w:t xml:space="preserve">): Используется для переключения внутреннего/внешнего управления (Примечание: с внешним управлением </w:t>
      </w:r>
    </w:p>
    <w:p w14:paraId="0C20DDBA" w14:textId="77777777" w:rsidR="00D932C4" w:rsidRPr="00BB7B90" w:rsidRDefault="002F7309">
      <w:pPr>
        <w:pStyle w:val="a3"/>
        <w:spacing w:line="267" w:lineRule="exact"/>
        <w:ind w:left="755"/>
        <w:rPr>
          <w:lang w:val="ru-RU"/>
        </w:rPr>
      </w:pPr>
      <w:r w:rsidRPr="00BB7B90">
        <w:rPr>
          <w:lang w:val="ru"/>
        </w:rPr>
        <w:t>можно переключать до 4 групп данных).</w:t>
      </w:r>
    </w:p>
    <w:p w14:paraId="63E6E915" w14:textId="77777777" w:rsidR="00D932C4" w:rsidRPr="00BB7B90" w:rsidRDefault="002F7309">
      <w:pPr>
        <w:pStyle w:val="a3"/>
        <w:spacing w:before="7"/>
        <w:ind w:left="755" w:right="739" w:firstLine="480"/>
        <w:rPr>
          <w:lang w:val="ru-RU"/>
        </w:rPr>
      </w:pPr>
      <w:r w:rsidRPr="00BB7B90">
        <w:rPr>
          <w:lang w:val="ru"/>
        </w:rPr>
        <w:t>«Авторизация» (</w:t>
      </w:r>
      <w:proofErr w:type="spellStart"/>
      <w:r w:rsidRPr="00BB7B90">
        <w:rPr>
          <w:lang w:val="ru"/>
        </w:rPr>
        <w:t>Authorization</w:t>
      </w:r>
      <w:proofErr w:type="spellEnd"/>
      <w:r w:rsidRPr="00BB7B90">
        <w:rPr>
          <w:lang w:val="ru"/>
        </w:rPr>
        <w:t>): Окно ввода кода авторизации (используется администратором для шифрования, расшифровки и настройки системы).</w:t>
      </w:r>
    </w:p>
    <w:p w14:paraId="2C88B388" w14:textId="77777777" w:rsidR="00D932C4" w:rsidRPr="00BB7B90" w:rsidRDefault="002F7309">
      <w:pPr>
        <w:pStyle w:val="a3"/>
        <w:spacing w:before="7"/>
        <w:ind w:left="755" w:right="1291" w:firstLine="480"/>
        <w:rPr>
          <w:lang w:val="ru-RU"/>
        </w:rPr>
      </w:pPr>
      <w:r w:rsidRPr="00BB7B90">
        <w:rPr>
          <w:lang w:val="ru"/>
        </w:rPr>
        <w:t xml:space="preserve">«Пароль» (Password): Для установки разрешения на вход в этот модуль (с этим паролем нельзя войти в модуль расширенных опций (Advanced </w:t>
      </w:r>
      <w:proofErr w:type="spellStart"/>
      <w:r w:rsidRPr="00BB7B90">
        <w:rPr>
          <w:lang w:val="ru"/>
        </w:rPr>
        <w:t>Options</w:t>
      </w:r>
      <w:proofErr w:type="spellEnd"/>
      <w:r w:rsidRPr="00BB7B90">
        <w:rPr>
          <w:lang w:val="ru"/>
        </w:rPr>
        <w:t>)).</w:t>
      </w:r>
    </w:p>
    <w:p w14:paraId="135C2746" w14:textId="77777777" w:rsidR="00D932C4" w:rsidRPr="00BB7B90" w:rsidRDefault="002F7309">
      <w:pPr>
        <w:pStyle w:val="a3"/>
        <w:spacing w:before="8"/>
        <w:ind w:left="1235"/>
        <w:rPr>
          <w:lang w:val="ru-RU"/>
        </w:rPr>
      </w:pPr>
      <w:r w:rsidRPr="00BB7B90">
        <w:rPr>
          <w:lang w:val="ru"/>
        </w:rPr>
        <w:t>Сохранить (Save): Используется для сохранения параметров, показанных на данном экране.</w:t>
      </w:r>
    </w:p>
    <w:p w14:paraId="3B292AB3" w14:textId="77777777" w:rsidR="00D932C4" w:rsidRPr="00BB7B90" w:rsidRDefault="00D932C4">
      <w:pPr>
        <w:pStyle w:val="a3"/>
        <w:spacing w:before="9"/>
        <w:rPr>
          <w:sz w:val="21"/>
          <w:lang w:val="ru-RU"/>
        </w:rPr>
      </w:pPr>
    </w:p>
    <w:p w14:paraId="3557F5D6" w14:textId="77777777" w:rsidR="00D932C4" w:rsidRPr="00BB7B90" w:rsidRDefault="002F7309">
      <w:pPr>
        <w:pStyle w:val="4"/>
        <w:ind w:left="1004"/>
        <w:rPr>
          <w:lang w:val="ru-RU"/>
        </w:rPr>
      </w:pPr>
      <w:bookmarkStart w:id="40" w:name="c_.Advanced_Options_Module"/>
      <w:bookmarkEnd w:id="40"/>
      <w:r w:rsidRPr="00BB7B90">
        <w:rPr>
          <w:lang w:val="ru"/>
        </w:rPr>
        <w:t>в. Модуль расширенных опций</w:t>
      </w:r>
    </w:p>
    <w:p w14:paraId="0A7EE04C" w14:textId="77777777" w:rsidR="00D932C4" w:rsidRPr="00BB7B90" w:rsidRDefault="002F7309">
      <w:pPr>
        <w:pStyle w:val="a3"/>
        <w:spacing w:before="7"/>
        <w:rPr>
          <w:b/>
          <w:sz w:val="11"/>
          <w:lang w:val="ru-RU"/>
        </w:rPr>
      </w:pPr>
      <w:r w:rsidRPr="00BB7B90">
        <w:rPr>
          <w:noProof/>
          <w:lang w:val="ru-RU" w:eastAsia="zh-CN"/>
        </w:rPr>
        <w:drawing>
          <wp:anchor distT="0" distB="0" distL="0" distR="0" simplePos="0" relativeHeight="251519488" behindDoc="0" locked="0" layoutInCell="1" allowOverlap="1" wp14:anchorId="21B2C290" wp14:editId="61DEDA83">
            <wp:simplePos x="0" y="0"/>
            <wp:positionH relativeFrom="page">
              <wp:posOffset>1691639</wp:posOffset>
            </wp:positionH>
            <wp:positionV relativeFrom="paragraph">
              <wp:posOffset>100632</wp:posOffset>
            </wp:positionV>
            <wp:extent cx="4871214" cy="2926079"/>
            <wp:effectExtent l="0" t="0" r="0" b="0"/>
            <wp:wrapTopAndBottom/>
            <wp:docPr id="5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214" cy="2926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6F7703" w14:textId="77777777" w:rsidR="00D932C4" w:rsidRPr="00BB7B90" w:rsidRDefault="00D932C4">
      <w:pPr>
        <w:pStyle w:val="a3"/>
        <w:spacing w:before="7"/>
        <w:rPr>
          <w:b/>
          <w:sz w:val="23"/>
          <w:lang w:val="ru-RU"/>
        </w:rPr>
      </w:pPr>
    </w:p>
    <w:p w14:paraId="0F3578CC" w14:textId="77777777" w:rsidR="00D932C4" w:rsidRPr="00BB7B90" w:rsidRDefault="002F7309">
      <w:pPr>
        <w:ind w:left="3429" w:right="3937"/>
        <w:jc w:val="center"/>
        <w:rPr>
          <w:sz w:val="18"/>
          <w:lang w:val="ru-RU"/>
        </w:rPr>
      </w:pPr>
      <w:r w:rsidRPr="00BB7B90">
        <w:rPr>
          <w:sz w:val="18"/>
          <w:lang w:val="ru"/>
        </w:rPr>
        <w:t>Рисунок 3.3.4 Модуль расширенных опций</w:t>
      </w:r>
    </w:p>
    <w:p w14:paraId="1167E143" w14:textId="77777777" w:rsidR="00D932C4" w:rsidRPr="00BB7B90" w:rsidRDefault="002F7309" w:rsidP="00832C83">
      <w:pPr>
        <w:pStyle w:val="a3"/>
        <w:spacing w:before="45"/>
        <w:ind w:left="567" w:right="460" w:firstLine="480"/>
        <w:jc w:val="both"/>
        <w:rPr>
          <w:lang w:val="ru-RU"/>
        </w:rPr>
      </w:pPr>
      <w:r w:rsidRPr="00BB7B90">
        <w:rPr>
          <w:lang w:val="ru"/>
        </w:rPr>
        <w:t>Для изменения внутренних параметров в модуле «Дополнительные параметры» требуется разрешение от администратора. Произвольное изменение параметров может привести к выходу оборудования из строя и возникновению опасности при светоизлучении.  Этот модуль используется администраторами и техническими специалистами для настройки и обслуживания машины.</w:t>
      </w:r>
    </w:p>
    <w:p w14:paraId="59396ED3" w14:textId="77777777" w:rsidR="00D932C4" w:rsidRPr="00BB7B90" w:rsidRDefault="002F7309" w:rsidP="00832C83">
      <w:pPr>
        <w:pStyle w:val="a3"/>
        <w:spacing w:before="44"/>
        <w:ind w:left="567" w:right="460" w:firstLine="480"/>
        <w:jc w:val="both"/>
        <w:rPr>
          <w:lang w:val="ru-RU"/>
        </w:rPr>
      </w:pPr>
      <w:r w:rsidRPr="00BB7B90">
        <w:rPr>
          <w:lang w:val="ru"/>
        </w:rPr>
        <w:t xml:space="preserve">Параметры блокировки работы (Work </w:t>
      </w:r>
      <w:proofErr w:type="spellStart"/>
      <w:r w:rsidRPr="00BB7B90">
        <w:rPr>
          <w:lang w:val="ru"/>
        </w:rPr>
        <w:t>lock</w:t>
      </w:r>
      <w:proofErr w:type="spellEnd"/>
      <w:r w:rsidRPr="00BB7B90">
        <w:rPr>
          <w:lang w:val="ru"/>
        </w:rPr>
        <w:t>), сигнала о нарушении в водном тракте (</w:t>
      </w:r>
      <w:proofErr w:type="spellStart"/>
      <w:r w:rsidRPr="00BB7B90">
        <w:rPr>
          <w:lang w:val="ru"/>
        </w:rPr>
        <w:t>Waterway</w:t>
      </w:r>
      <w:proofErr w:type="spellEnd"/>
      <w:r w:rsidRPr="00BB7B90">
        <w:rPr>
          <w:lang w:val="ru"/>
        </w:rPr>
        <w:t xml:space="preserve"> </w:t>
      </w:r>
      <w:proofErr w:type="spellStart"/>
      <w:r w:rsidRPr="00BB7B90">
        <w:rPr>
          <w:lang w:val="ru"/>
        </w:rPr>
        <w:t>alarm</w:t>
      </w:r>
      <w:proofErr w:type="spellEnd"/>
      <w:r w:rsidRPr="00BB7B90">
        <w:rPr>
          <w:lang w:val="ru"/>
        </w:rPr>
        <w:t xml:space="preserve">) и включения лазера (Laser </w:t>
      </w:r>
      <w:proofErr w:type="spellStart"/>
      <w:r w:rsidRPr="00BB7B90">
        <w:rPr>
          <w:lang w:val="ru"/>
        </w:rPr>
        <w:t>on</w:t>
      </w:r>
      <w:proofErr w:type="spellEnd"/>
      <w:r w:rsidRPr="00BB7B90">
        <w:rPr>
          <w:lang w:val="ru"/>
        </w:rPr>
        <w:t xml:space="preserve">) изменить нельзя, поскольку эти параметры относятся к текущим значениям состояния машины. Кнопки "Laser </w:t>
      </w:r>
      <w:proofErr w:type="spellStart"/>
      <w:r w:rsidRPr="00BB7B90">
        <w:rPr>
          <w:lang w:val="ru"/>
        </w:rPr>
        <w:t>source</w:t>
      </w:r>
      <w:proofErr w:type="spellEnd"/>
      <w:r w:rsidRPr="00BB7B90">
        <w:rPr>
          <w:lang w:val="ru"/>
        </w:rPr>
        <w:t xml:space="preserve">" (лазерный источник), "Red </w:t>
      </w:r>
      <w:proofErr w:type="spellStart"/>
      <w:r w:rsidRPr="00BB7B90">
        <w:rPr>
          <w:lang w:val="ru"/>
        </w:rPr>
        <w:t>light</w:t>
      </w:r>
      <w:proofErr w:type="spellEnd"/>
      <w:r w:rsidRPr="00BB7B90">
        <w:rPr>
          <w:lang w:val="ru"/>
        </w:rPr>
        <w:t xml:space="preserve">" (красный свет), , "Yellow </w:t>
      </w:r>
      <w:proofErr w:type="spellStart"/>
      <w:r w:rsidRPr="00BB7B90">
        <w:rPr>
          <w:lang w:val="ru"/>
        </w:rPr>
        <w:t>light</w:t>
      </w:r>
      <w:proofErr w:type="spellEnd"/>
      <w:r w:rsidRPr="00BB7B90">
        <w:rPr>
          <w:lang w:val="ru"/>
        </w:rPr>
        <w:t xml:space="preserve">" (желтый свет) и "Green </w:t>
      </w:r>
      <w:proofErr w:type="spellStart"/>
      <w:r w:rsidRPr="00BB7B90">
        <w:rPr>
          <w:lang w:val="ru"/>
        </w:rPr>
        <w:t>light</w:t>
      </w:r>
      <w:proofErr w:type="spellEnd"/>
      <w:r w:rsidRPr="00BB7B90">
        <w:rPr>
          <w:lang w:val="ru"/>
        </w:rPr>
        <w:t>" (зеленый свет) предназначены для проверки света. Кнопки «Выход лазера» и «Сканирование» являются обязательными кнопками управления выключением света и проверки сканирования; для их использования обязательно должны быть соблюдены требования безопасности.  После проверки все эти кнопки должны быть отключены, иначе соответствующий источник света будет исключен.</w:t>
      </w:r>
    </w:p>
    <w:p w14:paraId="0B5D8A4B" w14:textId="77777777" w:rsidR="00D932C4" w:rsidRPr="00BB7B90" w:rsidRDefault="002F7309" w:rsidP="00832C83">
      <w:pPr>
        <w:pStyle w:val="a3"/>
        <w:spacing w:before="41"/>
        <w:ind w:left="567" w:right="460" w:firstLine="567"/>
        <w:jc w:val="both"/>
        <w:rPr>
          <w:lang w:val="ru-RU"/>
        </w:rPr>
      </w:pPr>
      <w:r w:rsidRPr="00BB7B90">
        <w:rPr>
          <w:lang w:val="ru"/>
        </w:rPr>
        <w:t>«Номинальная мощность» (</w:t>
      </w:r>
      <w:proofErr w:type="spellStart"/>
      <w:r w:rsidRPr="00BB7B90">
        <w:rPr>
          <w:lang w:val="ru"/>
        </w:rPr>
        <w:t>Rated</w:t>
      </w:r>
      <w:proofErr w:type="spellEnd"/>
      <w:r w:rsidRPr="00BB7B90">
        <w:rPr>
          <w:lang w:val="ru"/>
        </w:rPr>
        <w:t xml:space="preserve"> </w:t>
      </w:r>
      <w:proofErr w:type="spellStart"/>
      <w:r w:rsidRPr="00BB7B90">
        <w:rPr>
          <w:lang w:val="ru"/>
        </w:rPr>
        <w:t>power</w:t>
      </w:r>
      <w:proofErr w:type="spellEnd"/>
      <w:r w:rsidRPr="00BB7B90">
        <w:rPr>
          <w:lang w:val="ru"/>
        </w:rPr>
        <w:t xml:space="preserve">): Максимальная мощность лазера. </w:t>
      </w:r>
    </w:p>
    <w:p w14:paraId="5F03CF91" w14:textId="77777777" w:rsidR="00832C83" w:rsidRPr="00BB7B90" w:rsidRDefault="002F7309" w:rsidP="00832C83">
      <w:pPr>
        <w:pStyle w:val="a3"/>
        <w:spacing w:before="48"/>
        <w:ind w:left="567" w:right="460" w:firstLine="567"/>
        <w:rPr>
          <w:lang w:val="ru"/>
        </w:rPr>
      </w:pPr>
      <w:r w:rsidRPr="00BB7B90">
        <w:rPr>
          <w:lang w:val="ru"/>
        </w:rPr>
        <w:t>«Мин. частота» (</w:t>
      </w:r>
      <w:proofErr w:type="spellStart"/>
      <w:r w:rsidRPr="00BB7B90">
        <w:rPr>
          <w:lang w:val="ru"/>
        </w:rPr>
        <w:t>Min.frequency</w:t>
      </w:r>
      <w:proofErr w:type="spellEnd"/>
      <w:r w:rsidRPr="00BB7B90">
        <w:rPr>
          <w:lang w:val="ru"/>
        </w:rPr>
        <w:t>): Минимальное значение частоты ШИМ лазера.</w:t>
      </w:r>
    </w:p>
    <w:p w14:paraId="404D3E02" w14:textId="77777777" w:rsidR="00832C83" w:rsidRPr="00BB7B90" w:rsidRDefault="002F7309" w:rsidP="00832C83">
      <w:pPr>
        <w:pStyle w:val="a3"/>
        <w:spacing w:before="48"/>
        <w:ind w:left="567" w:right="460" w:firstLine="567"/>
        <w:rPr>
          <w:lang w:val="ru"/>
        </w:rPr>
      </w:pPr>
      <w:r w:rsidRPr="00BB7B90">
        <w:rPr>
          <w:lang w:val="ru"/>
        </w:rPr>
        <w:t>«Макс. частота» (</w:t>
      </w:r>
      <w:proofErr w:type="spellStart"/>
      <w:r w:rsidRPr="00BB7B90">
        <w:rPr>
          <w:lang w:val="ru"/>
        </w:rPr>
        <w:t>Max.frequency</w:t>
      </w:r>
      <w:proofErr w:type="spellEnd"/>
      <w:r w:rsidRPr="00BB7B90">
        <w:rPr>
          <w:lang w:val="ru"/>
        </w:rPr>
        <w:t>): Максимальное значение частоты ШИМ лазера.</w:t>
      </w:r>
    </w:p>
    <w:p w14:paraId="1E8F1978" w14:textId="6E50B76D" w:rsidR="00D932C4" w:rsidRPr="00BB7B90" w:rsidRDefault="002F7309" w:rsidP="00832C83">
      <w:pPr>
        <w:pStyle w:val="a3"/>
        <w:spacing w:before="48"/>
        <w:ind w:left="567" w:right="460" w:firstLine="567"/>
        <w:rPr>
          <w:lang w:val="ru-RU"/>
        </w:rPr>
      </w:pPr>
      <w:r w:rsidRPr="00BB7B90">
        <w:rPr>
          <w:lang w:val="ru"/>
        </w:rPr>
        <w:t xml:space="preserve">«Макс. ширина импульса» (Max. </w:t>
      </w:r>
      <w:proofErr w:type="spellStart"/>
      <w:r w:rsidRPr="00BB7B90">
        <w:rPr>
          <w:lang w:val="ru"/>
        </w:rPr>
        <w:t>pulse</w:t>
      </w:r>
      <w:proofErr w:type="spellEnd"/>
      <w:r w:rsidRPr="00BB7B90">
        <w:rPr>
          <w:lang w:val="ru"/>
        </w:rPr>
        <w:t xml:space="preserve"> </w:t>
      </w:r>
      <w:proofErr w:type="spellStart"/>
      <w:r w:rsidRPr="00BB7B90">
        <w:rPr>
          <w:lang w:val="ru"/>
        </w:rPr>
        <w:t>width</w:t>
      </w:r>
      <w:proofErr w:type="spellEnd"/>
      <w:r w:rsidRPr="00BB7B90">
        <w:rPr>
          <w:lang w:val="ru"/>
        </w:rPr>
        <w:t>): Максимальная ширина импульса ШИМ лазера.</w:t>
      </w:r>
    </w:p>
    <w:p w14:paraId="72D0C93D" w14:textId="77777777" w:rsidR="00D932C4" w:rsidRPr="00BB7B90" w:rsidRDefault="002F7309" w:rsidP="00832C83">
      <w:pPr>
        <w:pStyle w:val="a3"/>
        <w:spacing w:before="1"/>
        <w:ind w:left="567" w:right="460" w:firstLine="567"/>
        <w:rPr>
          <w:lang w:val="ru-RU"/>
        </w:rPr>
      </w:pPr>
      <w:r w:rsidRPr="00BB7B90">
        <w:rPr>
          <w:lang w:val="ru"/>
        </w:rPr>
        <w:t>«Изменение гальванометра» (</w:t>
      </w:r>
      <w:proofErr w:type="spellStart"/>
      <w:r w:rsidRPr="00BB7B90">
        <w:rPr>
          <w:lang w:val="ru"/>
        </w:rPr>
        <w:t>Galvan</w:t>
      </w:r>
      <w:proofErr w:type="spellEnd"/>
      <w:r w:rsidRPr="00BB7B90">
        <w:rPr>
          <w:lang w:val="ru"/>
        </w:rPr>
        <w:t xml:space="preserve"> </w:t>
      </w:r>
      <w:proofErr w:type="spellStart"/>
      <w:r w:rsidRPr="00BB7B90">
        <w:rPr>
          <w:lang w:val="ru"/>
        </w:rPr>
        <w:t>modify</w:t>
      </w:r>
      <w:proofErr w:type="spellEnd"/>
      <w:r w:rsidRPr="00BB7B90">
        <w:rPr>
          <w:lang w:val="ru"/>
        </w:rPr>
        <w:t xml:space="preserve">): Используется для коррекции фактической </w:t>
      </w:r>
      <w:r w:rsidRPr="00BB7B90">
        <w:rPr>
          <w:lang w:val="ru"/>
        </w:rPr>
        <w:lastRenderedPageBreak/>
        <w:t xml:space="preserve">длины сканирования гальванометра и ограничения его максимального диапазона. </w:t>
      </w:r>
    </w:p>
    <w:p w14:paraId="4EC50F49" w14:textId="77777777" w:rsidR="00D932C4" w:rsidRPr="00BB7B90" w:rsidRDefault="002F7309" w:rsidP="00832C83">
      <w:pPr>
        <w:pStyle w:val="a3"/>
        <w:spacing w:before="45"/>
        <w:ind w:left="567" w:right="460" w:firstLine="567"/>
        <w:rPr>
          <w:lang w:val="ru-RU"/>
        </w:rPr>
      </w:pPr>
      <w:r w:rsidRPr="00BB7B90">
        <w:rPr>
          <w:lang w:val="ru"/>
        </w:rPr>
        <w:t xml:space="preserve">«Макс. частота сканирования» (Max. </w:t>
      </w:r>
      <w:proofErr w:type="spellStart"/>
      <w:r w:rsidRPr="00BB7B90">
        <w:rPr>
          <w:lang w:val="ru"/>
        </w:rPr>
        <w:t>scanning</w:t>
      </w:r>
      <w:proofErr w:type="spellEnd"/>
      <w:r w:rsidRPr="00BB7B90">
        <w:rPr>
          <w:lang w:val="ru"/>
        </w:rPr>
        <w:t xml:space="preserve"> </w:t>
      </w:r>
      <w:proofErr w:type="spellStart"/>
      <w:r w:rsidRPr="00BB7B90">
        <w:rPr>
          <w:lang w:val="ru"/>
        </w:rPr>
        <w:t>frequency</w:t>
      </w:r>
      <w:proofErr w:type="spellEnd"/>
      <w:r w:rsidRPr="00BB7B90">
        <w:rPr>
          <w:lang w:val="ru"/>
        </w:rPr>
        <w:t xml:space="preserve">): Максимальная частота повторения во время сканирования.  «Тип лазера» (Laser </w:t>
      </w:r>
      <w:proofErr w:type="spellStart"/>
      <w:r w:rsidRPr="00BB7B90">
        <w:rPr>
          <w:lang w:val="ru"/>
        </w:rPr>
        <w:t>type</w:t>
      </w:r>
      <w:proofErr w:type="spellEnd"/>
      <w:r w:rsidRPr="00BB7B90">
        <w:rPr>
          <w:lang w:val="ru"/>
        </w:rPr>
        <w:t>): Тип управления, соответствующий данному лазеру.</w:t>
      </w:r>
    </w:p>
    <w:p w14:paraId="78E85389" w14:textId="77777777" w:rsidR="00D932C4" w:rsidRPr="00BB7B90" w:rsidRDefault="002F7309" w:rsidP="00832C83">
      <w:pPr>
        <w:pStyle w:val="a3"/>
        <w:spacing w:before="45"/>
        <w:ind w:left="567" w:right="460" w:firstLine="567"/>
        <w:rPr>
          <w:lang w:val="ru"/>
        </w:rPr>
      </w:pPr>
      <w:r w:rsidRPr="00BB7B90">
        <w:rPr>
          <w:lang w:val="ru"/>
        </w:rPr>
        <w:t xml:space="preserve">«Макс. угол поворота» (Max. </w:t>
      </w:r>
      <w:proofErr w:type="spellStart"/>
      <w:r w:rsidRPr="00BB7B90">
        <w:rPr>
          <w:lang w:val="ru"/>
        </w:rPr>
        <w:t>swing</w:t>
      </w:r>
      <w:proofErr w:type="spellEnd"/>
      <w:r w:rsidRPr="00BB7B90">
        <w:rPr>
          <w:lang w:val="ru"/>
        </w:rPr>
        <w:t xml:space="preserve"> </w:t>
      </w:r>
      <w:proofErr w:type="spellStart"/>
      <w:r w:rsidRPr="00BB7B90">
        <w:rPr>
          <w:lang w:val="ru"/>
        </w:rPr>
        <w:t>angle</w:t>
      </w:r>
      <w:proofErr w:type="spellEnd"/>
      <w:r w:rsidRPr="00BB7B90">
        <w:rPr>
          <w:lang w:val="ru"/>
        </w:rPr>
        <w:t xml:space="preserve">): Максимальный угол поворота сканирующего гальванометра. «Логотип загрузки» (Boot </w:t>
      </w:r>
      <w:proofErr w:type="spellStart"/>
      <w:r w:rsidRPr="00BB7B90">
        <w:rPr>
          <w:lang w:val="ru"/>
        </w:rPr>
        <w:t>up</w:t>
      </w:r>
      <w:proofErr w:type="spellEnd"/>
      <w:r w:rsidRPr="00BB7B90">
        <w:rPr>
          <w:lang w:val="ru"/>
        </w:rPr>
        <w:t xml:space="preserve"> </w:t>
      </w:r>
      <w:proofErr w:type="spellStart"/>
      <w:r w:rsidRPr="00BB7B90">
        <w:rPr>
          <w:lang w:val="ru"/>
        </w:rPr>
        <w:t>logo</w:t>
      </w:r>
      <w:proofErr w:type="spellEnd"/>
      <w:r w:rsidRPr="00BB7B90">
        <w:rPr>
          <w:lang w:val="ru"/>
        </w:rPr>
        <w:t>): Логотип компании, используемый для открытия/закрытия начального экрана.</w:t>
      </w:r>
    </w:p>
    <w:p w14:paraId="03D99DD1" w14:textId="77777777" w:rsidR="00D932C4" w:rsidRPr="00BB7B90" w:rsidRDefault="002F7309" w:rsidP="00832C83">
      <w:pPr>
        <w:pStyle w:val="a3"/>
        <w:spacing w:before="45"/>
        <w:ind w:left="567" w:right="460" w:firstLine="567"/>
        <w:rPr>
          <w:lang w:val="ru"/>
        </w:rPr>
      </w:pPr>
      <w:r w:rsidRPr="00BB7B90">
        <w:rPr>
          <w:lang w:val="ru"/>
        </w:rPr>
        <w:t>«Регулировка» (</w:t>
      </w:r>
      <w:proofErr w:type="spellStart"/>
      <w:r w:rsidRPr="00BB7B90">
        <w:rPr>
          <w:lang w:val="ru"/>
        </w:rPr>
        <w:t>Adjust</w:t>
      </w:r>
      <w:proofErr w:type="spellEnd"/>
      <w:r w:rsidRPr="00BB7B90">
        <w:rPr>
          <w:lang w:val="ru"/>
        </w:rPr>
        <w:t xml:space="preserve">): В основном используется для уменьшения скорости поворота и обнаружения лазерной дорожки в целях обеспечения точности. </w:t>
      </w:r>
    </w:p>
    <w:p w14:paraId="4E8815E5" w14:textId="77777777" w:rsidR="00D932C4" w:rsidRPr="00BB7B90" w:rsidRDefault="002F7309" w:rsidP="00832C83">
      <w:pPr>
        <w:pStyle w:val="a3"/>
        <w:spacing w:before="45"/>
        <w:ind w:left="567" w:right="460" w:firstLine="567"/>
        <w:rPr>
          <w:lang w:val="ru"/>
        </w:rPr>
      </w:pPr>
      <w:r w:rsidRPr="00BB7B90">
        <w:rPr>
          <w:lang w:val="ru"/>
        </w:rPr>
        <w:t xml:space="preserve">«Настройка мощности» (Power </w:t>
      </w:r>
      <w:proofErr w:type="spellStart"/>
      <w:r w:rsidRPr="00BB7B90">
        <w:rPr>
          <w:lang w:val="ru"/>
        </w:rPr>
        <w:t>setting</w:t>
      </w:r>
      <w:proofErr w:type="spellEnd"/>
      <w:r w:rsidRPr="00BB7B90">
        <w:rPr>
          <w:lang w:val="ru"/>
        </w:rPr>
        <w:t>): Используется для установки процентной доли пиковой мощности лазера.</w:t>
      </w:r>
    </w:p>
    <w:p w14:paraId="55BCCA28" w14:textId="77777777" w:rsidR="00D932C4" w:rsidRPr="00BB7B90" w:rsidRDefault="002F7309" w:rsidP="00832C83">
      <w:pPr>
        <w:pStyle w:val="a3"/>
        <w:spacing w:before="45"/>
        <w:ind w:left="567" w:right="460" w:firstLine="567"/>
        <w:rPr>
          <w:lang w:val="ru"/>
        </w:rPr>
      </w:pPr>
      <w:r w:rsidRPr="00BB7B90">
        <w:rPr>
          <w:lang w:val="ru"/>
        </w:rPr>
        <w:t xml:space="preserve">«Английский» (English): </w:t>
      </w:r>
      <w:proofErr w:type="spellStart"/>
      <w:r w:rsidRPr="00BB7B90">
        <w:rPr>
          <w:lang w:val="ru"/>
        </w:rPr>
        <w:t>Исползуется</w:t>
      </w:r>
      <w:proofErr w:type="spellEnd"/>
      <w:r w:rsidRPr="00BB7B90">
        <w:rPr>
          <w:lang w:val="ru"/>
        </w:rPr>
        <w:t xml:space="preserve"> для выбора языка.</w:t>
      </w:r>
    </w:p>
    <w:p w14:paraId="46A443D0" w14:textId="77777777" w:rsidR="00D932C4" w:rsidRPr="00BB7B90" w:rsidRDefault="002F7309" w:rsidP="00832C83">
      <w:pPr>
        <w:pStyle w:val="a3"/>
        <w:spacing w:before="45"/>
        <w:ind w:left="567" w:right="460" w:firstLine="567"/>
        <w:rPr>
          <w:lang w:val="ru"/>
        </w:rPr>
      </w:pPr>
      <w:r w:rsidRPr="00BB7B90">
        <w:rPr>
          <w:lang w:val="ru"/>
        </w:rPr>
        <w:t>«Ключ» (Key): Настройка максимального пароля для входа (этот пароль используется для входа в модуль настройки параметров (</w:t>
      </w:r>
      <w:proofErr w:type="spellStart"/>
      <w:r w:rsidRPr="00BB7B90">
        <w:rPr>
          <w:lang w:val="ru"/>
        </w:rPr>
        <w:t>Parameter</w:t>
      </w:r>
      <w:proofErr w:type="spellEnd"/>
      <w:r w:rsidRPr="00BB7B90">
        <w:rPr>
          <w:lang w:val="ru"/>
        </w:rPr>
        <w:t xml:space="preserve"> Configuration)). </w:t>
      </w:r>
    </w:p>
    <w:p w14:paraId="26CA4FE4" w14:textId="77777777" w:rsidR="00D932C4" w:rsidRPr="00BB7B90" w:rsidRDefault="002F7309" w:rsidP="00832C83">
      <w:pPr>
        <w:pStyle w:val="a3"/>
        <w:spacing w:before="45"/>
        <w:ind w:left="567" w:right="460" w:firstLine="567"/>
        <w:rPr>
          <w:lang w:val="ru"/>
        </w:rPr>
      </w:pPr>
      <w:r w:rsidRPr="00BB7B90">
        <w:rPr>
          <w:lang w:val="ru"/>
        </w:rPr>
        <w:t xml:space="preserve">Сохранить (Save): Используется для сохранения параметров, показанных на данном экране.  «Время работы машины» (Work </w:t>
      </w:r>
      <w:proofErr w:type="spellStart"/>
      <w:r w:rsidRPr="00BB7B90">
        <w:rPr>
          <w:lang w:val="ru"/>
        </w:rPr>
        <w:t>time</w:t>
      </w:r>
      <w:proofErr w:type="spellEnd"/>
      <w:r w:rsidRPr="00BB7B90">
        <w:rPr>
          <w:lang w:val="ru"/>
        </w:rPr>
        <w:t xml:space="preserve"> </w:t>
      </w:r>
      <w:proofErr w:type="spellStart"/>
      <w:r w:rsidRPr="00BB7B90">
        <w:rPr>
          <w:lang w:val="ru"/>
        </w:rPr>
        <w:t>of</w:t>
      </w:r>
      <w:proofErr w:type="spellEnd"/>
      <w:r w:rsidRPr="00BB7B90">
        <w:rPr>
          <w:lang w:val="ru"/>
        </w:rPr>
        <w:t xml:space="preserve"> </w:t>
      </w:r>
      <w:proofErr w:type="spellStart"/>
      <w:r w:rsidRPr="00BB7B90">
        <w:rPr>
          <w:lang w:val="ru"/>
        </w:rPr>
        <w:t>machine</w:t>
      </w:r>
      <w:proofErr w:type="spellEnd"/>
      <w:r w:rsidRPr="00BB7B90">
        <w:rPr>
          <w:lang w:val="ru"/>
        </w:rPr>
        <w:t xml:space="preserve">): Общее время работы оборудования. «Время работы лазера» (Work </w:t>
      </w:r>
      <w:proofErr w:type="spellStart"/>
      <w:r w:rsidRPr="00BB7B90">
        <w:rPr>
          <w:lang w:val="ru"/>
        </w:rPr>
        <w:t>time</w:t>
      </w:r>
      <w:proofErr w:type="spellEnd"/>
      <w:r w:rsidRPr="00BB7B90">
        <w:rPr>
          <w:lang w:val="ru"/>
        </w:rPr>
        <w:t xml:space="preserve"> </w:t>
      </w:r>
      <w:proofErr w:type="spellStart"/>
      <w:r w:rsidRPr="00BB7B90">
        <w:rPr>
          <w:lang w:val="ru"/>
        </w:rPr>
        <w:t>of</w:t>
      </w:r>
      <w:proofErr w:type="spellEnd"/>
      <w:r w:rsidRPr="00BB7B90">
        <w:rPr>
          <w:lang w:val="ru"/>
        </w:rPr>
        <w:t xml:space="preserve"> </w:t>
      </w:r>
      <w:proofErr w:type="spellStart"/>
      <w:r w:rsidRPr="00BB7B90">
        <w:rPr>
          <w:lang w:val="ru"/>
        </w:rPr>
        <w:t>laser</w:t>
      </w:r>
      <w:proofErr w:type="spellEnd"/>
      <w:r w:rsidRPr="00BB7B90">
        <w:rPr>
          <w:lang w:val="ru"/>
        </w:rPr>
        <w:t>): Общее время работы лазера.</w:t>
      </w:r>
    </w:p>
    <w:p w14:paraId="34D91101" w14:textId="77777777" w:rsidR="00D932C4" w:rsidRPr="00BB7B90" w:rsidRDefault="002F7309" w:rsidP="00832C83">
      <w:pPr>
        <w:pStyle w:val="4"/>
        <w:spacing w:before="120"/>
        <w:ind w:left="0"/>
        <w:jc w:val="center"/>
        <w:rPr>
          <w:lang w:val="ru-RU"/>
        </w:rPr>
      </w:pPr>
      <w:r w:rsidRPr="00BB7B90">
        <w:rPr>
          <w:lang w:val="ru"/>
        </w:rPr>
        <w:t xml:space="preserve">е. </w:t>
      </w:r>
      <w:bookmarkStart w:id="41" w:name="f.Lock_Screen_Module"/>
      <w:bookmarkEnd w:id="41"/>
      <w:r w:rsidRPr="00BB7B90">
        <w:rPr>
          <w:lang w:val="ru"/>
        </w:rPr>
        <w:t>Модуль экрана блокировки</w:t>
      </w:r>
    </w:p>
    <w:p w14:paraId="066E2FC1" w14:textId="77777777" w:rsidR="00D932C4" w:rsidRPr="00BB7B90" w:rsidRDefault="002F7309">
      <w:pPr>
        <w:pStyle w:val="a3"/>
        <w:spacing w:before="9"/>
        <w:rPr>
          <w:b/>
          <w:sz w:val="8"/>
          <w:lang w:val="ru-RU"/>
        </w:rPr>
      </w:pPr>
      <w:r w:rsidRPr="00BB7B90">
        <w:rPr>
          <w:noProof/>
          <w:lang w:val="ru-RU" w:eastAsia="zh-CN"/>
        </w:rPr>
        <w:drawing>
          <wp:anchor distT="0" distB="0" distL="0" distR="0" simplePos="0" relativeHeight="251520512" behindDoc="0" locked="0" layoutInCell="1" allowOverlap="1" wp14:anchorId="3D71C961" wp14:editId="51475665">
            <wp:simplePos x="0" y="0"/>
            <wp:positionH relativeFrom="page">
              <wp:posOffset>1342644</wp:posOffset>
            </wp:positionH>
            <wp:positionV relativeFrom="paragraph">
              <wp:posOffset>79436</wp:posOffset>
            </wp:positionV>
            <wp:extent cx="4871214" cy="2926079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214" cy="2926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2AB12A" w14:textId="77777777" w:rsidR="00D932C4" w:rsidRPr="00BB7B90" w:rsidRDefault="002F7309">
      <w:pPr>
        <w:spacing w:before="130"/>
        <w:ind w:left="3429" w:right="3937"/>
        <w:jc w:val="center"/>
        <w:rPr>
          <w:sz w:val="18"/>
          <w:lang w:val="ru-RU"/>
        </w:rPr>
      </w:pPr>
      <w:r w:rsidRPr="00BB7B90">
        <w:rPr>
          <w:sz w:val="18"/>
          <w:lang w:val="ru"/>
        </w:rPr>
        <w:t>Рисунок 3.3.5 Модуль экрана блокировки</w:t>
      </w:r>
    </w:p>
    <w:p w14:paraId="2BA36483" w14:textId="77777777" w:rsidR="00D932C4" w:rsidRPr="00BB7B90" w:rsidRDefault="002F7309" w:rsidP="00832C83">
      <w:pPr>
        <w:pStyle w:val="a3"/>
        <w:spacing w:before="120"/>
        <w:ind w:left="1897"/>
        <w:rPr>
          <w:lang w:val="ru-RU"/>
        </w:rPr>
      </w:pPr>
      <w:r w:rsidRPr="00BB7B90">
        <w:rPr>
          <w:lang w:val="ru"/>
        </w:rPr>
        <w:t>Для возврата в экран инициализации кликните на экран блокировки (см. Рисунок 3.3.5).</w:t>
      </w:r>
    </w:p>
    <w:p w14:paraId="3653BCB3" w14:textId="77777777" w:rsidR="00D932C4" w:rsidRPr="00BB7B90" w:rsidRDefault="002F7309">
      <w:pPr>
        <w:pStyle w:val="a3"/>
        <w:spacing w:before="5"/>
        <w:ind w:left="1480" w:right="739"/>
        <w:rPr>
          <w:lang w:val="ru-RU"/>
        </w:rPr>
      </w:pPr>
      <w:r w:rsidRPr="00BB7B90">
        <w:rPr>
          <w:lang w:val="ru"/>
        </w:rPr>
        <w:t>После переключения языка необходимо кликнуть на экран блокировки, чтобы повторно войти в режим отображения на выбранном языке; на этой странице также требуется ввести пароль для входа в модуль расширенных опций.</w:t>
      </w:r>
    </w:p>
    <w:p w14:paraId="16153794" w14:textId="77777777" w:rsidR="00D932C4" w:rsidRPr="00BB7B90" w:rsidRDefault="002F7309" w:rsidP="00832C83">
      <w:pPr>
        <w:pStyle w:val="2"/>
        <w:numPr>
          <w:ilvl w:val="1"/>
          <w:numId w:val="9"/>
        </w:numPr>
        <w:tabs>
          <w:tab w:val="left" w:pos="1509"/>
        </w:tabs>
        <w:spacing w:before="120"/>
        <w:rPr>
          <w:lang w:val="ru-RU"/>
        </w:rPr>
      </w:pPr>
      <w:bookmarkStart w:id="42" w:name="3.4_Handheld_Head_Operating_Instructions"/>
      <w:bookmarkStart w:id="43" w:name="_TOC_250011"/>
      <w:bookmarkEnd w:id="42"/>
      <w:r w:rsidRPr="00BB7B90">
        <w:rPr>
          <w:lang w:val="ru"/>
        </w:rPr>
        <w:t xml:space="preserve">Инструкция </w:t>
      </w:r>
      <w:bookmarkEnd w:id="43"/>
      <w:r w:rsidRPr="00BB7B90">
        <w:rPr>
          <w:lang w:val="ru"/>
        </w:rPr>
        <w:t>по эксплуатации ручной головки</w:t>
      </w:r>
    </w:p>
    <w:p w14:paraId="6C2E6F3A" w14:textId="7A0A9B38" w:rsidR="00D932C4" w:rsidRPr="00BB7B90" w:rsidRDefault="00832C83" w:rsidP="009D317A">
      <w:pPr>
        <w:pStyle w:val="a3"/>
        <w:spacing w:before="4"/>
        <w:jc w:val="center"/>
        <w:rPr>
          <w:b/>
          <w:sz w:val="19"/>
        </w:rPr>
      </w:pPr>
      <w:r w:rsidRPr="00BB7B90">
        <w:rPr>
          <w:noProof/>
          <w:lang w:val="ru-RU" w:eastAsia="zh-CN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3103863F" wp14:editId="3669B56A">
                <wp:simplePos x="0" y="0"/>
                <wp:positionH relativeFrom="column">
                  <wp:posOffset>5337223</wp:posOffset>
                </wp:positionH>
                <wp:positionV relativeFrom="paragraph">
                  <wp:posOffset>368158</wp:posOffset>
                </wp:positionV>
                <wp:extent cx="688634" cy="177421"/>
                <wp:effectExtent l="0" t="0" r="0" b="0"/>
                <wp:wrapNone/>
                <wp:docPr id="4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34" cy="1774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094FB51" w14:textId="77777777" w:rsidR="009D317A" w:rsidRPr="00832C83" w:rsidRDefault="002F7309" w:rsidP="00832C83">
                            <w:pPr>
                              <w:rPr>
                                <w:rFonts w:eastAsia="+mn-ea" w:cs="+mn-cs"/>
                                <w:color w:val="D22D3F"/>
                                <w:kern w:val="24"/>
                                <w:sz w:val="12"/>
                                <w:szCs w:val="12"/>
                              </w:rPr>
                            </w:pPr>
                            <w:r w:rsidRPr="00832C83">
                              <w:rPr>
                                <w:rFonts w:eastAsia="+mn-ea" w:cs="+mn-cs"/>
                                <w:color w:val="D22D3F"/>
                                <w:kern w:val="24"/>
                                <w:sz w:val="12"/>
                                <w:szCs w:val="12"/>
                                <w:lang w:val="ru"/>
                              </w:rPr>
                              <w:t>Пломба на верхней крышке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3863F" id="_x0000_s1044" style="position:absolute;left:0;text-align:left;margin-left:420.25pt;margin-top:29pt;width:54.2pt;height:13.9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" stroked="f">
                <v:textbox inset="0,0,0,0">
                  <w:txbxContent>
                    <w:p w14:paraId="5094FB51" w14:textId="77777777" w:rsidR="009D317A" w:rsidRPr="00832C83" w:rsidRDefault="002F7309" w:rsidP="00832C83">
                      <w:pPr>
                        <w:rPr>
                          <w:rFonts w:eastAsia="+mn-ea" w:cs="+mn-cs"/>
                          <w:color w:val="D22D3F"/>
                          <w:kern w:val="24"/>
                          <w:sz w:val="12"/>
                          <w:szCs w:val="12"/>
                        </w:rPr>
                      </w:pPr>
                      <w:r w:rsidRPr="00832C83">
                        <w:rPr>
                          <w:rFonts w:eastAsia="+mn-ea" w:cs="+mn-cs"/>
                          <w:color w:val="D22D3F"/>
                          <w:kern w:val="24"/>
                          <w:sz w:val="12"/>
                          <w:szCs w:val="12"/>
                          <w:lang w:val="ru"/>
                        </w:rPr>
                        <w:t>Пломба на верхней крышке</w:t>
                      </w:r>
                    </w:p>
                  </w:txbxContent>
                </v:textbox>
              </v:rect>
            </w:pict>
          </mc:Fallback>
        </mc:AlternateContent>
      </w:r>
      <w:r w:rsidRPr="00BB7B90">
        <w:rPr>
          <w:noProof/>
          <w:lang w:val="ru-RU" w:eastAsia="zh-CN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2038519A" wp14:editId="3F67DB55">
                <wp:simplePos x="0" y="0"/>
                <wp:positionH relativeFrom="column">
                  <wp:posOffset>990410</wp:posOffset>
                </wp:positionH>
                <wp:positionV relativeFrom="paragraph">
                  <wp:posOffset>777591</wp:posOffset>
                </wp:positionV>
                <wp:extent cx="792935" cy="243840"/>
                <wp:effectExtent l="0" t="0" r="7620" b="3810"/>
                <wp:wrapNone/>
                <wp:docPr id="1905274416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93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1B9F059" w14:textId="77777777" w:rsidR="009D317A" w:rsidRDefault="002F7309" w:rsidP="009D317A">
                            <w:pPr>
                              <w:spacing w:line="256" w:lineRule="auto"/>
                              <w:rPr>
                                <w:rFonts w:eastAsia="+mn-ea" w:cs="+mn-cs"/>
                                <w:color w:val="D22D3F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eastAsia="+mn-ea" w:cs="+mn-cs"/>
                                <w:color w:val="D22D3F"/>
                                <w:kern w:val="24"/>
                                <w:sz w:val="14"/>
                                <w:szCs w:val="14"/>
                                <w:lang w:val="ru"/>
                              </w:rPr>
                              <w:t>Передняя и задняя рабочие рукоятки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38519A" id="_x0000_s1045" style="position:absolute;left:0;text-align:left;margin-left:78pt;margin-top:61.25pt;width:62.45pt;height:19.2pt;z-index:251779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" stroked="f">
                <v:textbox inset="0,0,0,0">
                  <w:txbxContent>
                    <w:p w14:paraId="21B9F059" w14:textId="77777777" w:rsidR="009D317A" w:rsidRDefault="002F7309" w:rsidP="009D317A">
                      <w:pPr>
                        <w:spacing w:line="256" w:lineRule="auto"/>
                        <w:rPr>
                          <w:rFonts w:eastAsia="+mn-ea" w:cs="+mn-cs"/>
                          <w:color w:val="D22D3F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eastAsia="+mn-ea" w:cs="+mn-cs"/>
                          <w:color w:val="D22D3F"/>
                          <w:kern w:val="24"/>
                          <w:sz w:val="14"/>
                          <w:szCs w:val="14"/>
                          <w:lang w:val="ru"/>
                        </w:rPr>
                        <w:t>Передняя и задняя рабочие рукоятки</w:t>
                      </w:r>
                    </w:p>
                  </w:txbxContent>
                </v:textbox>
              </v:rect>
            </w:pict>
          </mc:Fallback>
        </mc:AlternateContent>
      </w:r>
      <w:r w:rsidR="002F7309" w:rsidRPr="00BB7B90">
        <w:rPr>
          <w:noProof/>
          <w:lang w:val="ru-RU" w:eastAsia="zh-CN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38CA3776" wp14:editId="2073268C">
                <wp:simplePos x="0" y="0"/>
                <wp:positionH relativeFrom="column">
                  <wp:posOffset>1161007</wp:posOffset>
                </wp:positionH>
                <wp:positionV relativeFrom="paragraph">
                  <wp:posOffset>245328</wp:posOffset>
                </wp:positionV>
                <wp:extent cx="645795" cy="204716"/>
                <wp:effectExtent l="0" t="0" r="1905" b="5080"/>
                <wp:wrapNone/>
                <wp:docPr id="914121703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" cy="2047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66C6138C" w14:textId="77777777" w:rsidR="009D317A" w:rsidRDefault="002F7309" w:rsidP="009D317A">
                            <w:pPr>
                              <w:rPr>
                                <w:rFonts w:eastAsia="+mn-ea" w:cs="+mn-cs"/>
                                <w:color w:val="D22D3F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eastAsia="+mn-ea" w:cs="+mn-cs"/>
                                <w:color w:val="D22D3F"/>
                                <w:kern w:val="24"/>
                                <w:sz w:val="14"/>
                                <w:szCs w:val="14"/>
                                <w:lang w:val="ru"/>
                              </w:rPr>
                              <w:t>Передняя крышка защитной линзы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A3776" id="_x0000_s1046" style="position:absolute;left:0;text-align:left;margin-left:91.4pt;margin-top:19.3pt;width:50.85pt;height:16.1pt;z-index:251809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" stroked="f">
                <v:textbox inset="0,0,0,0">
                  <w:txbxContent>
                    <w:p w14:paraId="66C6138C" w14:textId="77777777" w:rsidR="009D317A" w:rsidRDefault="002F7309" w:rsidP="009D317A">
                      <w:pPr>
                        <w:rPr>
                          <w:rFonts w:eastAsia="+mn-ea" w:cs="+mn-cs"/>
                          <w:color w:val="D22D3F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eastAsia="+mn-ea" w:cs="+mn-cs"/>
                          <w:color w:val="D22D3F"/>
                          <w:kern w:val="24"/>
                          <w:sz w:val="14"/>
                          <w:szCs w:val="14"/>
                          <w:lang w:val="ru"/>
                        </w:rPr>
                        <w:t>Передняя крышка защитной линзы</w:t>
                      </w:r>
                    </w:p>
                  </w:txbxContent>
                </v:textbox>
              </v:rect>
            </w:pict>
          </mc:Fallback>
        </mc:AlternateContent>
      </w:r>
      <w:r w:rsidR="002F7309" w:rsidRPr="00BB7B90">
        <w:rPr>
          <w:noProof/>
          <w:lang w:val="ru-RU" w:eastAsia="zh-CN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6403F423" wp14:editId="5F5CDA68">
                <wp:simplePos x="0" y="0"/>
                <wp:positionH relativeFrom="column">
                  <wp:posOffset>958215</wp:posOffset>
                </wp:positionH>
                <wp:positionV relativeFrom="paragraph">
                  <wp:posOffset>554355</wp:posOffset>
                </wp:positionV>
                <wp:extent cx="828675" cy="137160"/>
                <wp:effectExtent l="0" t="0" r="0" b="0"/>
                <wp:wrapNone/>
                <wp:docPr id="330496581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17784810" w14:textId="77777777" w:rsidR="009D317A" w:rsidRDefault="002F7309" w:rsidP="009D317A">
                            <w:pPr>
                              <w:rPr>
                                <w:rFonts w:eastAsia="+mn-ea" w:cs="+mn-cs"/>
                                <w:color w:val="D22D3F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eastAsia="+mn-ea" w:cs="+mn-cs"/>
                                <w:color w:val="D22D3F"/>
                                <w:kern w:val="24"/>
                                <w:sz w:val="14"/>
                                <w:szCs w:val="14"/>
                                <w:lang w:val="ru"/>
                              </w:rPr>
                              <w:t>Кнопка выхода лазера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6403F423" id="_x0000_s1047" style="position:absolute;left:0;text-align:left;margin-left:75.45pt;margin-top:43.65pt;width:65.25pt;height:10.8pt;z-index:251804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" stroked="f">
                <v:textbox inset="0,0,0,0">
                  <w:txbxContent>
                    <w:p w14:paraId="17784810" w14:textId="77777777" w:rsidR="009D317A" w:rsidRDefault="002F7309" w:rsidP="009D317A">
                      <w:pPr>
                        <w:rPr>
                          <w:rFonts w:eastAsia="+mn-ea" w:cs="+mn-cs"/>
                          <w:color w:val="D22D3F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eastAsia="+mn-ea" w:cs="+mn-cs"/>
                          <w:color w:val="D22D3F"/>
                          <w:kern w:val="24"/>
                          <w:sz w:val="14"/>
                          <w:szCs w:val="14"/>
                          <w:lang w:val="ru"/>
                        </w:rPr>
                        <w:t>Кнопка выхода лазера</w:t>
                      </w:r>
                    </w:p>
                  </w:txbxContent>
                </v:textbox>
              </v:rect>
            </w:pict>
          </mc:Fallback>
        </mc:AlternateContent>
      </w:r>
      <w:r w:rsidR="002F7309" w:rsidRPr="00BB7B90">
        <w:rPr>
          <w:noProof/>
          <w:lang w:val="ru-RU" w:eastAsia="zh-CN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19767932" wp14:editId="66C91B1B">
                <wp:simplePos x="0" y="0"/>
                <wp:positionH relativeFrom="column">
                  <wp:posOffset>5383530</wp:posOffset>
                </wp:positionH>
                <wp:positionV relativeFrom="paragraph">
                  <wp:posOffset>847090</wp:posOffset>
                </wp:positionV>
                <wp:extent cx="554355" cy="158115"/>
                <wp:effectExtent l="0" t="0" r="0" b="0"/>
                <wp:wrapNone/>
                <wp:docPr id="44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" cy="15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44C730B" w14:textId="77777777" w:rsidR="009D317A" w:rsidRDefault="002F7309" w:rsidP="009D317A">
                            <w:pPr>
                              <w:rPr>
                                <w:rFonts w:eastAsia="+mn-ea" w:cs="+mn-cs"/>
                                <w:color w:val="D22D3F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eastAsia="+mn-ea" w:cs="+mn-cs"/>
                                <w:color w:val="D22D3F"/>
                                <w:kern w:val="24"/>
                                <w:sz w:val="14"/>
                                <w:szCs w:val="14"/>
                                <w:lang w:val="ru"/>
                              </w:rPr>
                              <w:t>Выход лазера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19767932" id="_x0000_s1048" style="position:absolute;left:0;text-align:left;margin-left:423.9pt;margin-top:66.7pt;width:43.65pt;height:12.45pt;z-index:251759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" stroked="f">
                <v:textbox inset="0,0,0,0">
                  <w:txbxContent>
                    <w:p w14:paraId="244C730B" w14:textId="77777777" w:rsidR="009D317A" w:rsidRDefault="002F7309" w:rsidP="009D317A">
                      <w:pPr>
                        <w:rPr>
                          <w:rFonts w:eastAsia="+mn-ea" w:cs="+mn-cs"/>
                          <w:color w:val="D22D3F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eastAsia="+mn-ea" w:cs="+mn-cs"/>
                          <w:color w:val="D22D3F"/>
                          <w:kern w:val="24"/>
                          <w:sz w:val="14"/>
                          <w:szCs w:val="14"/>
                          <w:lang w:val="ru"/>
                        </w:rPr>
                        <w:t>Выход лазера</w:t>
                      </w:r>
                    </w:p>
                  </w:txbxContent>
                </v:textbox>
              </v:rect>
            </w:pict>
          </mc:Fallback>
        </mc:AlternateContent>
      </w:r>
      <w:r w:rsidR="002F7309" w:rsidRPr="00BB7B90">
        <w:rPr>
          <w:b/>
          <w:noProof/>
          <w:sz w:val="19"/>
          <w:lang w:val="ru-RU" w:eastAsia="zh-CN"/>
        </w:rPr>
        <w:drawing>
          <wp:inline distT="0" distB="0" distL="0" distR="0" wp14:anchorId="4EB0E31B" wp14:editId="73056EED">
            <wp:extent cx="5437632" cy="1191768"/>
            <wp:effectExtent l="0" t="0" r="0" b="8890"/>
            <wp:docPr id="12180900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806459" name="Рисунок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37632" cy="119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E0360" w14:textId="77777777" w:rsidR="00D932C4" w:rsidRPr="00BB7B90" w:rsidRDefault="00D932C4">
      <w:pPr>
        <w:pStyle w:val="a3"/>
        <w:spacing w:before="7"/>
        <w:rPr>
          <w:b/>
          <w:sz w:val="8"/>
        </w:rPr>
      </w:pPr>
    </w:p>
    <w:p w14:paraId="338444BB" w14:textId="77777777" w:rsidR="00D932C4" w:rsidRPr="00BB7B90" w:rsidRDefault="002F7309">
      <w:pPr>
        <w:spacing w:before="92"/>
        <w:ind w:left="1330" w:right="997"/>
        <w:jc w:val="center"/>
        <w:rPr>
          <w:sz w:val="18"/>
          <w:lang w:val="ru-RU"/>
        </w:rPr>
      </w:pPr>
      <w:bookmarkStart w:id="44" w:name="Figure_3.4.2_New_type_of_handheld_head_o"/>
      <w:bookmarkEnd w:id="44"/>
      <w:r w:rsidRPr="00BB7B90">
        <w:rPr>
          <w:sz w:val="18"/>
          <w:lang w:val="ru"/>
        </w:rPr>
        <w:t>Рисунок 3.4.2 Ручная головка нового типа для чистящей машины</w:t>
      </w:r>
    </w:p>
    <w:p w14:paraId="744D7F04" w14:textId="1061866B" w:rsidR="009D317A" w:rsidRPr="00BB7B90" w:rsidRDefault="002F7309">
      <w:pPr>
        <w:jc w:val="center"/>
        <w:rPr>
          <w:sz w:val="18"/>
          <w:lang w:val="ru-RU"/>
        </w:rPr>
      </w:pPr>
      <w:r w:rsidRPr="00BB7B90">
        <w:rPr>
          <w:lang w:val="ru"/>
        </w:rPr>
        <w:t>После запуска оборудования оператор может приступать к выполнению операций по очистке.</w:t>
      </w:r>
    </w:p>
    <w:p w14:paraId="5C0EA86C" w14:textId="77777777" w:rsidR="00D932C4" w:rsidRPr="00BB7B90" w:rsidRDefault="002F7309">
      <w:pPr>
        <w:pStyle w:val="a3"/>
        <w:spacing w:before="1"/>
        <w:ind w:left="1180"/>
        <w:rPr>
          <w:lang w:val="ru-RU"/>
        </w:rPr>
      </w:pPr>
      <w:r w:rsidRPr="00BB7B90">
        <w:rPr>
          <w:rFonts w:ascii="SimSun" w:hAnsi="SimSun"/>
          <w:lang w:val="ru"/>
        </w:rPr>
        <w:lastRenderedPageBreak/>
        <w:t>①</w:t>
      </w:r>
      <w:r w:rsidRPr="00BB7B90">
        <w:rPr>
          <w:lang w:val="ru"/>
        </w:rPr>
        <w:t xml:space="preserve"> Переключатель защитного газа: для нормального выпуска газа нажмите кнопку; </w:t>
      </w:r>
    </w:p>
    <w:p w14:paraId="39602DB2" w14:textId="77777777" w:rsidR="00D932C4" w:rsidRPr="00BB7B90" w:rsidRDefault="002F7309">
      <w:pPr>
        <w:pStyle w:val="a3"/>
        <w:spacing w:before="5"/>
        <w:ind w:left="1420" w:right="739" w:hanging="240"/>
        <w:rPr>
          <w:lang w:val="ru-RU"/>
        </w:rPr>
      </w:pPr>
      <w:r w:rsidRPr="00BB7B90">
        <w:rPr>
          <w:rFonts w:ascii="SimSun" w:hAnsi="SimSun"/>
          <w:lang w:val="ru"/>
        </w:rPr>
        <w:t>②</w:t>
      </w:r>
      <w:r w:rsidRPr="00BB7B90">
        <w:rPr>
          <w:lang w:val="ru"/>
        </w:rPr>
        <w:t xml:space="preserve"> Кнопка выхода лазера: Для включения выхода лазерного луча нажмите кнопку; для отключения отпустите кнопку.</w:t>
      </w:r>
    </w:p>
    <w:p w14:paraId="39C5E62C" w14:textId="77777777" w:rsidR="00D932C4" w:rsidRPr="00BB7B90" w:rsidRDefault="002F7309">
      <w:pPr>
        <w:pStyle w:val="a3"/>
        <w:spacing w:before="2" w:line="242" w:lineRule="auto"/>
        <w:ind w:left="1420" w:right="990" w:hanging="240"/>
        <w:rPr>
          <w:lang w:val="ru-RU"/>
        </w:rPr>
      </w:pPr>
      <w:r w:rsidRPr="00BB7B90">
        <w:rPr>
          <w:rFonts w:ascii="SimSun" w:hAnsi="SimSun"/>
          <w:lang w:val="ru"/>
        </w:rPr>
        <w:t>③</w:t>
      </w:r>
      <w:r w:rsidRPr="00BB7B90">
        <w:rPr>
          <w:lang w:val="ru"/>
        </w:rPr>
        <w:t xml:space="preserve"> Ручка регулировки ширины линии: Отрегулируйте ширину сканирования выходного лазера так, как нужно для работы.</w:t>
      </w:r>
    </w:p>
    <w:p w14:paraId="781BFE06" w14:textId="77777777" w:rsidR="00D932C4" w:rsidRPr="00BB7B90" w:rsidRDefault="002F7309">
      <w:pPr>
        <w:pStyle w:val="a3"/>
        <w:spacing w:before="9"/>
        <w:rPr>
          <w:sz w:val="14"/>
          <w:lang w:val="ru-RU"/>
        </w:rPr>
      </w:pPr>
      <w:r w:rsidRPr="00BB7B90">
        <w:rPr>
          <w:noProof/>
          <w:lang w:val="ru-RU" w:eastAsia="zh-CN"/>
        </w:rPr>
        <w:drawing>
          <wp:anchor distT="0" distB="0" distL="0" distR="0" simplePos="0" relativeHeight="251521536" behindDoc="0" locked="0" layoutInCell="1" allowOverlap="1" wp14:anchorId="327D7E6C" wp14:editId="1367C6AF">
            <wp:simplePos x="0" y="0"/>
            <wp:positionH relativeFrom="page">
              <wp:posOffset>1444783</wp:posOffset>
            </wp:positionH>
            <wp:positionV relativeFrom="paragraph">
              <wp:posOffset>123657</wp:posOffset>
            </wp:positionV>
            <wp:extent cx="4981404" cy="1424940"/>
            <wp:effectExtent l="0" t="0" r="0" b="0"/>
            <wp:wrapTopAndBottom/>
            <wp:docPr id="6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404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ED166D" w14:textId="77777777" w:rsidR="00D932C4" w:rsidRPr="00BB7B90" w:rsidRDefault="002F7309">
      <w:pPr>
        <w:spacing w:before="161"/>
        <w:ind w:left="521" w:right="186"/>
        <w:jc w:val="center"/>
        <w:rPr>
          <w:sz w:val="18"/>
          <w:lang w:val="ru-RU"/>
        </w:rPr>
      </w:pPr>
      <w:bookmarkStart w:id="45" w:name="Figure_3.4.3_Other_handheld_and_manipula"/>
      <w:bookmarkEnd w:id="45"/>
      <w:r w:rsidRPr="00BB7B90">
        <w:rPr>
          <w:sz w:val="18"/>
          <w:lang w:val="ru"/>
        </w:rPr>
        <w:t>Рисунок 3.4.3 Другие совместимые ручные лазерные головки и манипуляторы</w:t>
      </w:r>
    </w:p>
    <w:p w14:paraId="76824350" w14:textId="77777777" w:rsidR="00D932C4" w:rsidRPr="00BB7B90" w:rsidRDefault="00D932C4" w:rsidP="009D317A">
      <w:pPr>
        <w:pStyle w:val="a3"/>
        <w:spacing w:before="3360"/>
        <w:rPr>
          <w:sz w:val="20"/>
          <w:lang w:val="ru-RU"/>
        </w:rPr>
      </w:pPr>
    </w:p>
    <w:p w14:paraId="7E5D4D98" w14:textId="77777777" w:rsidR="00D932C4" w:rsidRPr="00BB7B90" w:rsidRDefault="002F7309">
      <w:pPr>
        <w:pStyle w:val="1"/>
        <w:spacing w:before="0"/>
      </w:pPr>
      <w:bookmarkStart w:id="46" w:name="_TOC_250010"/>
      <w:r w:rsidRPr="00BB7B90">
        <w:rPr>
          <w:lang w:val="ru"/>
        </w:rPr>
        <w:t xml:space="preserve">Глава Ⅳ </w:t>
      </w:r>
      <w:bookmarkEnd w:id="46"/>
      <w:r w:rsidRPr="00BB7B90">
        <w:rPr>
          <w:lang w:val="ru"/>
        </w:rPr>
        <w:t>Меры предосторожности</w:t>
      </w:r>
    </w:p>
    <w:p w14:paraId="5C76B209" w14:textId="77777777" w:rsidR="00D932C4" w:rsidRPr="00BB7B90" w:rsidRDefault="00D932C4">
      <w:pPr>
        <w:pStyle w:val="a3"/>
        <w:spacing w:before="6"/>
        <w:rPr>
          <w:b/>
          <w:sz w:val="37"/>
        </w:rPr>
      </w:pPr>
    </w:p>
    <w:p w14:paraId="5098D9D0" w14:textId="77777777" w:rsidR="00D932C4" w:rsidRPr="00BB7B90" w:rsidRDefault="002F7309">
      <w:pPr>
        <w:pStyle w:val="2"/>
        <w:numPr>
          <w:ilvl w:val="1"/>
          <w:numId w:val="8"/>
        </w:numPr>
        <w:tabs>
          <w:tab w:val="left" w:pos="1509"/>
        </w:tabs>
      </w:pPr>
      <w:bookmarkStart w:id="47" w:name="4.1_Laser_Source"/>
      <w:bookmarkStart w:id="48" w:name="_TOC_250009"/>
      <w:bookmarkEnd w:id="47"/>
      <w:r w:rsidRPr="00BB7B90">
        <w:rPr>
          <w:lang w:val="ru"/>
        </w:rPr>
        <w:t xml:space="preserve">Лазерный </w:t>
      </w:r>
      <w:bookmarkEnd w:id="48"/>
      <w:r w:rsidRPr="00BB7B90">
        <w:rPr>
          <w:lang w:val="ru"/>
        </w:rPr>
        <w:t>источник</w:t>
      </w:r>
    </w:p>
    <w:p w14:paraId="12E8D28A" w14:textId="77777777" w:rsidR="00D932C4" w:rsidRPr="00BB7B90" w:rsidRDefault="002F7309">
      <w:pPr>
        <w:pStyle w:val="a5"/>
        <w:numPr>
          <w:ilvl w:val="2"/>
          <w:numId w:val="8"/>
        </w:numPr>
        <w:tabs>
          <w:tab w:val="left" w:pos="1646"/>
        </w:tabs>
        <w:spacing w:before="6"/>
        <w:rPr>
          <w:sz w:val="24"/>
          <w:lang w:val="ru-RU"/>
        </w:rPr>
      </w:pPr>
      <w:r w:rsidRPr="00BB7B90">
        <w:rPr>
          <w:sz w:val="24"/>
          <w:lang w:val="ru"/>
        </w:rPr>
        <w:t>При использовании лазера убедитесь, что он надежно заземлен;</w:t>
      </w:r>
    </w:p>
    <w:p w14:paraId="08E1A0AC" w14:textId="77777777" w:rsidR="00D932C4" w:rsidRPr="00BB7B90" w:rsidRDefault="002F7309">
      <w:pPr>
        <w:pStyle w:val="a5"/>
        <w:numPr>
          <w:ilvl w:val="2"/>
          <w:numId w:val="8"/>
        </w:numPr>
        <w:tabs>
          <w:tab w:val="left" w:pos="1660"/>
        </w:tabs>
        <w:spacing w:before="5"/>
        <w:ind w:left="1660" w:right="772" w:hanging="240"/>
        <w:rPr>
          <w:sz w:val="24"/>
          <w:lang w:val="ru-RU"/>
        </w:rPr>
      </w:pPr>
      <w:r w:rsidRPr="00BB7B90">
        <w:rPr>
          <w:sz w:val="24"/>
          <w:lang w:val="ru"/>
        </w:rPr>
        <w:t>Обслуживание лазера должны выполнять квалифицированные специалисты. Следите за сохранностью предупреждающей надписи на корпусе аппарата; не снимайте крышку во избежание поражения электрическим током; в противном случае гарантия в отношении любых повреждений изделия аннулируется;</w:t>
      </w:r>
    </w:p>
    <w:p w14:paraId="52DDA439" w14:textId="77777777" w:rsidR="00D932C4" w:rsidRPr="00BB7B90" w:rsidRDefault="002F7309">
      <w:pPr>
        <w:pStyle w:val="a5"/>
        <w:numPr>
          <w:ilvl w:val="2"/>
          <w:numId w:val="8"/>
        </w:numPr>
        <w:tabs>
          <w:tab w:val="left" w:pos="1646"/>
        </w:tabs>
        <w:spacing w:before="7"/>
        <w:ind w:left="1660" w:right="1159" w:hanging="240"/>
        <w:rPr>
          <w:sz w:val="24"/>
          <w:lang w:val="ru-RU"/>
        </w:rPr>
      </w:pPr>
      <w:r w:rsidRPr="00BB7B90">
        <w:rPr>
          <w:sz w:val="24"/>
          <w:lang w:val="ru"/>
        </w:rPr>
        <w:t>Выходная головка лазера подключена к оптическому волокну. Пожалуйста, внимательно проверьте выходную головку перед использованием, чтобы предотвратить попадание пыли или других загрязнений. При чистке выходной линзы используйте специальную бумагу для чистки линз;</w:t>
      </w:r>
    </w:p>
    <w:p w14:paraId="1BF21253" w14:textId="77777777" w:rsidR="00D932C4" w:rsidRPr="00BB7B90" w:rsidRDefault="002F7309">
      <w:pPr>
        <w:pStyle w:val="a5"/>
        <w:numPr>
          <w:ilvl w:val="2"/>
          <w:numId w:val="8"/>
        </w:numPr>
        <w:tabs>
          <w:tab w:val="left" w:pos="1660"/>
        </w:tabs>
        <w:spacing w:before="5"/>
        <w:ind w:left="1660" w:right="648" w:hanging="240"/>
        <w:rPr>
          <w:sz w:val="24"/>
          <w:lang w:val="ru-RU"/>
        </w:rPr>
      </w:pPr>
      <w:r w:rsidRPr="00BB7B90">
        <w:rPr>
          <w:sz w:val="24"/>
          <w:lang w:val="ru"/>
        </w:rPr>
        <w:t>Если лазер используется иначе, чем указано в данном руководстве по эксплуатации, лазер может получить повреждения;</w:t>
      </w:r>
    </w:p>
    <w:p w14:paraId="30B5B80B" w14:textId="77777777" w:rsidR="00D932C4" w:rsidRPr="00BB7B90" w:rsidRDefault="002F7309">
      <w:pPr>
        <w:pStyle w:val="a5"/>
        <w:numPr>
          <w:ilvl w:val="2"/>
          <w:numId w:val="8"/>
        </w:numPr>
        <w:tabs>
          <w:tab w:val="left" w:pos="1646"/>
        </w:tabs>
        <w:spacing w:before="8"/>
        <w:ind w:left="1660" w:right="1016" w:hanging="240"/>
        <w:rPr>
          <w:sz w:val="24"/>
          <w:lang w:val="ru-RU"/>
        </w:rPr>
      </w:pPr>
      <w:r w:rsidRPr="00BB7B90">
        <w:rPr>
          <w:sz w:val="24"/>
          <w:lang w:val="ru"/>
        </w:rPr>
        <w:t>Категорически запрещается разбирать и собирать выходную головку во время работы лазера;</w:t>
      </w:r>
    </w:p>
    <w:p w14:paraId="4662592F" w14:textId="77777777" w:rsidR="00D932C4" w:rsidRPr="00BB7B90" w:rsidRDefault="002F7309">
      <w:pPr>
        <w:pStyle w:val="a5"/>
        <w:numPr>
          <w:ilvl w:val="2"/>
          <w:numId w:val="8"/>
        </w:numPr>
        <w:tabs>
          <w:tab w:val="left" w:pos="1617"/>
        </w:tabs>
        <w:spacing w:before="4"/>
        <w:ind w:left="1660" w:right="944" w:hanging="240"/>
        <w:rPr>
          <w:sz w:val="24"/>
          <w:lang w:val="ru-RU"/>
        </w:rPr>
      </w:pPr>
      <w:r w:rsidRPr="00BB7B90">
        <w:rPr>
          <w:sz w:val="24"/>
          <w:lang w:val="ru"/>
        </w:rPr>
        <w:t>Нельзя заглядывать в выходную головку; при работе с устройством в течение длительного времени носите специальные защитные очки.</w:t>
      </w:r>
    </w:p>
    <w:p w14:paraId="2B81F3EE" w14:textId="77777777" w:rsidR="00D932C4" w:rsidRPr="00BB7B90" w:rsidRDefault="002F7309">
      <w:pPr>
        <w:pStyle w:val="2"/>
        <w:numPr>
          <w:ilvl w:val="1"/>
          <w:numId w:val="8"/>
        </w:numPr>
        <w:tabs>
          <w:tab w:val="left" w:pos="1586"/>
        </w:tabs>
        <w:spacing w:before="217"/>
        <w:ind w:left="1585" w:hanging="526"/>
      </w:pPr>
      <w:bookmarkStart w:id="49" w:name="4.2_Cooling_System"/>
      <w:bookmarkStart w:id="50" w:name="_TOC_250008"/>
      <w:bookmarkEnd w:id="49"/>
      <w:r w:rsidRPr="00BB7B90">
        <w:rPr>
          <w:lang w:val="ru"/>
        </w:rPr>
        <w:t xml:space="preserve">Система </w:t>
      </w:r>
      <w:bookmarkEnd w:id="50"/>
      <w:r w:rsidRPr="00BB7B90">
        <w:rPr>
          <w:lang w:val="ru"/>
        </w:rPr>
        <w:t>охлаждения</w:t>
      </w:r>
    </w:p>
    <w:p w14:paraId="3377C66E" w14:textId="77777777" w:rsidR="00D932C4" w:rsidRPr="00BB7B90" w:rsidRDefault="002F7309">
      <w:pPr>
        <w:pStyle w:val="a5"/>
        <w:numPr>
          <w:ilvl w:val="2"/>
          <w:numId w:val="8"/>
        </w:numPr>
        <w:tabs>
          <w:tab w:val="left" w:pos="1646"/>
        </w:tabs>
        <w:spacing w:before="63" w:line="237" w:lineRule="auto"/>
        <w:ind w:left="1660" w:right="975" w:hanging="240"/>
        <w:rPr>
          <w:sz w:val="24"/>
          <w:lang w:val="ru-RU"/>
        </w:rPr>
      </w:pPr>
      <w:r w:rsidRPr="00BB7B90">
        <w:rPr>
          <w:sz w:val="24"/>
          <w:lang w:val="ru"/>
        </w:rPr>
        <w:t>Вода в охладителе находится при температуре 18 ~ 25 ℃; температура не должна быть слишком низкой, поскольку это может привести к выходу лазера из строя.</w:t>
      </w:r>
    </w:p>
    <w:p w14:paraId="1504430E" w14:textId="77777777" w:rsidR="00D932C4" w:rsidRPr="00BB7B90" w:rsidRDefault="002F7309">
      <w:pPr>
        <w:pStyle w:val="a5"/>
        <w:numPr>
          <w:ilvl w:val="2"/>
          <w:numId w:val="8"/>
        </w:numPr>
        <w:tabs>
          <w:tab w:val="left" w:pos="1660"/>
        </w:tabs>
        <w:spacing w:before="8"/>
        <w:ind w:left="1660" w:right="844" w:hanging="240"/>
        <w:rPr>
          <w:sz w:val="24"/>
          <w:lang w:val="ru-RU"/>
        </w:rPr>
      </w:pPr>
      <w:r w:rsidRPr="00BB7B90">
        <w:rPr>
          <w:sz w:val="24"/>
          <w:lang w:val="ru"/>
        </w:rPr>
        <w:lastRenderedPageBreak/>
        <w:t xml:space="preserve">В охладителе используется чистая вода (лучше всего использовать </w:t>
      </w:r>
      <w:proofErr w:type="spellStart"/>
      <w:r w:rsidRPr="00BB7B90">
        <w:rPr>
          <w:sz w:val="24"/>
          <w:lang w:val="ru"/>
        </w:rPr>
        <w:t>деионизированную</w:t>
      </w:r>
      <w:proofErr w:type="spellEnd"/>
      <w:r w:rsidRPr="00BB7B90">
        <w:rPr>
          <w:sz w:val="24"/>
          <w:lang w:val="ru"/>
        </w:rPr>
        <w:t xml:space="preserve"> воду).  Чтобы предотвратить рост плесени в охладителе и не засорять трубопровод, рекомендуется добавлять 10% спирта в чистую воду, заливаемую в систему. Регулярно чистите систему (рекомендуется менять воду раз в один-два месяца);</w:t>
      </w:r>
    </w:p>
    <w:p w14:paraId="5F8D2270" w14:textId="77777777" w:rsidR="00D932C4" w:rsidRPr="00BB7B90" w:rsidRDefault="002F7309">
      <w:pPr>
        <w:pStyle w:val="a5"/>
        <w:numPr>
          <w:ilvl w:val="2"/>
          <w:numId w:val="8"/>
        </w:numPr>
        <w:tabs>
          <w:tab w:val="left" w:pos="1646"/>
        </w:tabs>
        <w:spacing w:before="5"/>
        <w:ind w:left="1660" w:right="1126" w:hanging="240"/>
        <w:rPr>
          <w:sz w:val="24"/>
          <w:lang w:val="ru-RU"/>
        </w:rPr>
      </w:pPr>
      <w:r w:rsidRPr="00BB7B90">
        <w:rPr>
          <w:sz w:val="24"/>
          <w:lang w:val="ru"/>
        </w:rPr>
        <w:t>Внешние трубопроводы для подвода воды устанавливаются и подключаются в соответствии с отметками входа и выхода воды на лазере; в противном случае возможны нарушения в работе лазера;</w:t>
      </w:r>
    </w:p>
    <w:p w14:paraId="446EFEED" w14:textId="77777777" w:rsidR="00D932C4" w:rsidRPr="00BB7B90" w:rsidRDefault="002F7309">
      <w:pPr>
        <w:pStyle w:val="a5"/>
        <w:numPr>
          <w:ilvl w:val="2"/>
          <w:numId w:val="8"/>
        </w:numPr>
        <w:tabs>
          <w:tab w:val="left" w:pos="1660"/>
        </w:tabs>
        <w:spacing w:before="7"/>
        <w:ind w:left="1660" w:right="825" w:hanging="240"/>
        <w:rPr>
          <w:sz w:val="24"/>
          <w:lang w:val="ru-RU"/>
        </w:rPr>
      </w:pPr>
      <w:r w:rsidRPr="00BB7B90">
        <w:rPr>
          <w:sz w:val="24"/>
          <w:lang w:val="ru"/>
        </w:rPr>
        <w:t>Если оборудование не используется в течение длительного времени, слейте воду из охладителя и закройте входное отверстие для воды штатной крышкой во избежание засорения трубопровода.</w:t>
      </w:r>
    </w:p>
    <w:p w14:paraId="71369493" w14:textId="77777777" w:rsidR="00D932C4" w:rsidRPr="00BB7B90" w:rsidRDefault="00D932C4">
      <w:pPr>
        <w:pStyle w:val="a3"/>
        <w:rPr>
          <w:sz w:val="26"/>
          <w:lang w:val="ru-RU"/>
        </w:rPr>
      </w:pPr>
    </w:p>
    <w:p w14:paraId="55EEBA5F" w14:textId="77777777" w:rsidR="00D932C4" w:rsidRPr="00BB7B90" w:rsidRDefault="00D932C4">
      <w:pPr>
        <w:pStyle w:val="a3"/>
        <w:spacing w:before="9"/>
        <w:rPr>
          <w:sz w:val="22"/>
          <w:lang w:val="ru-RU"/>
        </w:rPr>
      </w:pPr>
    </w:p>
    <w:p w14:paraId="4270A8CD" w14:textId="77777777" w:rsidR="00D932C4" w:rsidRPr="00BB7B90" w:rsidRDefault="002F7309">
      <w:pPr>
        <w:pStyle w:val="a5"/>
        <w:numPr>
          <w:ilvl w:val="1"/>
          <w:numId w:val="8"/>
        </w:numPr>
        <w:tabs>
          <w:tab w:val="left" w:pos="1509"/>
        </w:tabs>
        <w:rPr>
          <w:b/>
          <w:sz w:val="30"/>
          <w:lang w:val="ru-RU"/>
        </w:rPr>
      </w:pPr>
      <w:bookmarkStart w:id="51" w:name="4.3_Protective_Lens_Maintenance_and_Repl"/>
      <w:bookmarkEnd w:id="51"/>
      <w:r w:rsidRPr="00BB7B90">
        <w:rPr>
          <w:b/>
          <w:sz w:val="30"/>
          <w:lang w:val="ru"/>
        </w:rPr>
        <w:t>Техническое обслуживание и замена защитной линзы</w:t>
      </w:r>
    </w:p>
    <w:p w14:paraId="77089597" w14:textId="77777777" w:rsidR="00D932C4" w:rsidRPr="00BB7B90" w:rsidRDefault="002F7309" w:rsidP="00832C83">
      <w:pPr>
        <w:pStyle w:val="a3"/>
        <w:spacing w:before="133" w:line="242" w:lineRule="auto"/>
        <w:ind w:left="1480" w:right="885" w:firstLine="480"/>
        <w:jc w:val="both"/>
        <w:rPr>
          <w:lang w:val="ru-RU"/>
        </w:rPr>
      </w:pPr>
      <w:r w:rsidRPr="00BB7B90">
        <w:rPr>
          <w:lang w:val="ru"/>
        </w:rPr>
        <w:t>В процессе очистки объекта загрязнения, удаляемые с объекта, брызги и масляные пятна могут попасть на защитную линзу; поэтому защитную линзу следует регулярно очищать, чтобы избежать поломок и повреждений, вызванных поглощением света и нагревом в местах пятен загрязнения в процессе работы аппаратуры.</w:t>
      </w:r>
    </w:p>
    <w:p w14:paraId="1F5FA8E2" w14:textId="77777777" w:rsidR="00D932C4" w:rsidRPr="00BB7B90" w:rsidRDefault="002F7309" w:rsidP="00832C83">
      <w:pPr>
        <w:pStyle w:val="a3"/>
        <w:spacing w:before="131" w:line="242" w:lineRule="auto"/>
        <w:ind w:left="1480" w:right="885" w:firstLine="480"/>
        <w:jc w:val="both"/>
        <w:rPr>
          <w:lang w:val="ru-RU"/>
        </w:rPr>
      </w:pPr>
      <w:r w:rsidRPr="00BB7B90">
        <w:rPr>
          <w:lang w:val="ru"/>
        </w:rPr>
        <w:t>Способ очистки: снимите защитную линзу, протрите ее в одном направлении ватным тампоном, смоченном в спирте, и одновременно протиранием удалите пятна, образовавшиеся вокруг конца выхода лазерного луча.</w:t>
      </w:r>
    </w:p>
    <w:p w14:paraId="33DEB6A7" w14:textId="77777777" w:rsidR="00D932C4" w:rsidRPr="00BB7B90" w:rsidRDefault="002F7309" w:rsidP="00832C83">
      <w:pPr>
        <w:pStyle w:val="a3"/>
        <w:spacing w:before="131" w:line="242" w:lineRule="auto"/>
        <w:ind w:left="1480" w:right="885" w:firstLine="480"/>
        <w:jc w:val="both"/>
        <w:rPr>
          <w:lang w:val="ru-RU"/>
        </w:rPr>
      </w:pPr>
      <w:r w:rsidRPr="00BB7B90">
        <w:rPr>
          <w:lang w:val="ru"/>
        </w:rPr>
        <w:t xml:space="preserve">В случае поломки защитной линзы немедленно установите новую защитную линзу и при необходимости увеличьте давление сжатого воздуха. </w:t>
      </w:r>
    </w:p>
    <w:p w14:paraId="0211E243" w14:textId="77777777" w:rsidR="00D932C4" w:rsidRPr="00BB7B90" w:rsidRDefault="002F7309" w:rsidP="00832C83">
      <w:pPr>
        <w:pStyle w:val="a3"/>
        <w:spacing w:before="2"/>
        <w:ind w:left="1487" w:right="885"/>
        <w:jc w:val="both"/>
        <w:rPr>
          <w:lang w:val="ru-RU"/>
        </w:rPr>
      </w:pPr>
      <w:r w:rsidRPr="00BB7B90">
        <w:rPr>
          <w:color w:val="FF0000"/>
          <w:lang w:val="ru"/>
        </w:rPr>
        <w:t>(Примечание: после каждого использования своевременно удаляйте пятна, обнаруженные на защитной линзе. Обычно линзу очищают снаружи, не снимая ее и не проводя очистку изнутри)</w:t>
      </w:r>
    </w:p>
    <w:p w14:paraId="46276A2B" w14:textId="77777777" w:rsidR="00D932C4" w:rsidRPr="00BB7B90" w:rsidRDefault="002F7309">
      <w:pPr>
        <w:pStyle w:val="2"/>
        <w:numPr>
          <w:ilvl w:val="1"/>
          <w:numId w:val="8"/>
        </w:numPr>
        <w:tabs>
          <w:tab w:val="left" w:pos="1509"/>
        </w:tabs>
        <w:spacing w:before="230"/>
      </w:pPr>
      <w:bookmarkStart w:id="52" w:name="4.4_Replace_Deionized_Water_Process"/>
      <w:bookmarkStart w:id="53" w:name="_TOC_250007"/>
      <w:bookmarkEnd w:id="52"/>
      <w:r w:rsidRPr="00BB7B90">
        <w:rPr>
          <w:lang w:val="ru"/>
        </w:rPr>
        <w:t xml:space="preserve">Процесс замены </w:t>
      </w:r>
      <w:bookmarkEnd w:id="53"/>
      <w:proofErr w:type="spellStart"/>
      <w:r w:rsidRPr="00BB7B90">
        <w:rPr>
          <w:lang w:val="ru"/>
        </w:rPr>
        <w:t>деионизированной</w:t>
      </w:r>
      <w:proofErr w:type="spellEnd"/>
      <w:r w:rsidRPr="00BB7B90">
        <w:rPr>
          <w:lang w:val="ru"/>
        </w:rPr>
        <w:t xml:space="preserve"> воды</w:t>
      </w:r>
    </w:p>
    <w:p w14:paraId="10408503" w14:textId="77777777" w:rsidR="009D317A" w:rsidRPr="00BB7B90" w:rsidRDefault="002F7309" w:rsidP="009D317A">
      <w:pPr>
        <w:pStyle w:val="a3"/>
        <w:jc w:val="center"/>
        <w:rPr>
          <w:b/>
          <w:sz w:val="21"/>
        </w:rPr>
      </w:pPr>
      <w:r w:rsidRPr="00BB7B90">
        <w:rPr>
          <w:b/>
          <w:noProof/>
          <w:sz w:val="21"/>
          <w:lang w:val="ru-RU" w:eastAsia="zh-CN"/>
        </w:rPr>
        <w:drawing>
          <wp:inline distT="0" distB="0" distL="0" distR="0" wp14:anchorId="0F3DEC10" wp14:editId="11AB3447">
            <wp:extent cx="4727745" cy="3086990"/>
            <wp:effectExtent l="0" t="0" r="0" b="0"/>
            <wp:docPr id="131857050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073592" name="Picture 7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87" cy="3093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3B8F8C" w14:textId="77777777" w:rsidR="00D932C4" w:rsidRPr="00BB7B90" w:rsidRDefault="002F7309">
      <w:pPr>
        <w:pStyle w:val="a3"/>
        <w:ind w:left="399"/>
        <w:rPr>
          <w:sz w:val="20"/>
        </w:rPr>
      </w:pPr>
      <w:r w:rsidRPr="00BB7B90">
        <w:rPr>
          <w:noProof/>
          <w:sz w:val="20"/>
          <w:lang w:val="ru-RU" w:eastAsia="zh-CN"/>
        </w:rPr>
        <w:lastRenderedPageBreak/>
        <w:drawing>
          <wp:inline distT="0" distB="0" distL="0" distR="0" wp14:anchorId="70410842" wp14:editId="09E6C8E3">
            <wp:extent cx="6169840" cy="2223821"/>
            <wp:effectExtent l="0" t="0" r="2540" b="5080"/>
            <wp:docPr id="6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0.jpeg"/>
                    <pic:cNvPicPr/>
                  </pic:nvPicPr>
                  <pic:blipFill>
                    <a:blip r:embed="rId42" cstate="print"/>
                    <a:srcRect b="7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067" cy="2224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E9DF8" w14:textId="77777777" w:rsidR="009D317A" w:rsidRPr="00BB7B90" w:rsidRDefault="002F7309" w:rsidP="009D317A">
      <w:pPr>
        <w:spacing w:before="20"/>
        <w:jc w:val="center"/>
        <w:rPr>
          <w:sz w:val="24"/>
          <w:szCs w:val="24"/>
          <w:lang w:val="ru-RU"/>
        </w:rPr>
      </w:pPr>
      <w:r w:rsidRPr="00BB7B90">
        <w:rPr>
          <w:sz w:val="24"/>
          <w:szCs w:val="24"/>
          <w:lang w:val="ru"/>
        </w:rPr>
        <w:t>Рисунок 4.4.1 Система охлаждения</w:t>
      </w:r>
    </w:p>
    <w:p w14:paraId="13FED7BD" w14:textId="77777777" w:rsidR="00D932C4" w:rsidRPr="00BB7B90" w:rsidRDefault="002F7309" w:rsidP="009D317A">
      <w:pPr>
        <w:spacing w:before="20"/>
        <w:jc w:val="center"/>
        <w:rPr>
          <w:rFonts w:ascii="SimSun" w:eastAsia="SimSun"/>
          <w:sz w:val="21"/>
          <w:lang w:val="ru-RU"/>
        </w:rPr>
      </w:pPr>
      <w:r w:rsidRPr="00BB7B90">
        <w:rPr>
          <w:rFonts w:ascii="SimSun" w:eastAsia="SimSun" w:hint="eastAsia"/>
          <w:sz w:val="21"/>
          <w:lang w:val="ru"/>
        </w:rPr>
        <w:t>(</w:t>
      </w:r>
      <w:r w:rsidR="002511FE" w:rsidRPr="00BB7B90">
        <w:rPr>
          <w:sz w:val="21"/>
          <w:lang w:val="ru"/>
        </w:rPr>
        <w:t>Параметры</w:t>
      </w:r>
      <w:r w:rsidR="002511FE" w:rsidRPr="00BB7B90">
        <w:rPr>
          <w:rFonts w:ascii="SimSun" w:eastAsia="SimSun" w:hint="eastAsia"/>
          <w:sz w:val="21"/>
          <w:lang w:val="ru"/>
        </w:rPr>
        <w:t>，</w:t>
      </w:r>
      <w:r w:rsidR="002511FE" w:rsidRPr="00BB7B90">
        <w:rPr>
          <w:sz w:val="21"/>
          <w:lang w:val="ru"/>
        </w:rPr>
        <w:t xml:space="preserve">Подробную информацию см. в </w:t>
      </w:r>
      <w:r w:rsidR="002511FE" w:rsidRPr="00BB7B90">
        <w:rPr>
          <w:color w:val="FF0000"/>
          <w:sz w:val="21"/>
          <w:lang w:val="ru"/>
        </w:rPr>
        <w:t>Приложении 2</w:t>
      </w:r>
      <w:r w:rsidR="002511FE" w:rsidRPr="00BB7B90">
        <w:rPr>
          <w:rFonts w:ascii="SimSun" w:eastAsia="SimSun" w:hint="eastAsia"/>
          <w:sz w:val="21"/>
          <w:lang w:val="ru"/>
        </w:rPr>
        <w:t>）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"/>
        <w:gridCol w:w="2866"/>
        <w:gridCol w:w="355"/>
        <w:gridCol w:w="2222"/>
        <w:gridCol w:w="398"/>
        <w:gridCol w:w="1402"/>
      </w:tblGrid>
      <w:tr w:rsidR="00835D27" w:rsidRPr="00BB7B90" w14:paraId="2D0CB6D5" w14:textId="77777777" w:rsidTr="00832C83">
        <w:trPr>
          <w:trHeight w:val="204"/>
          <w:jc w:val="center"/>
        </w:trPr>
        <w:tc>
          <w:tcPr>
            <w:tcW w:w="5947" w:type="dxa"/>
            <w:gridSpan w:val="4"/>
            <w:shd w:val="clear" w:color="auto" w:fill="FFFFFF"/>
          </w:tcPr>
          <w:p w14:paraId="32A71A52" w14:textId="77777777" w:rsidR="009D317A" w:rsidRPr="00BB7B90" w:rsidRDefault="009D317A" w:rsidP="009D317A">
            <w:pPr>
              <w:autoSpaceDE/>
              <w:autoSpaceDN/>
              <w:rPr>
                <w:b/>
                <w:bCs/>
                <w:color w:val="000000"/>
                <w:sz w:val="18"/>
                <w:szCs w:val="18"/>
                <w:lang w:val="ru-RU" w:bidi="en-US"/>
              </w:rPr>
            </w:pPr>
          </w:p>
        </w:tc>
        <w:tc>
          <w:tcPr>
            <w:tcW w:w="398" w:type="dxa"/>
            <w:shd w:val="clear" w:color="auto" w:fill="FFFFFF"/>
            <w:vAlign w:val="center"/>
          </w:tcPr>
          <w:p w14:paraId="4FA97928" w14:textId="77777777" w:rsidR="009D317A" w:rsidRPr="00BB7B90" w:rsidRDefault="002F7309" w:rsidP="009D317A">
            <w:pPr>
              <w:autoSpaceDE/>
              <w:autoSpaceDN/>
              <w:rPr>
                <w:b/>
                <w:bCs/>
                <w:color w:val="000000"/>
                <w:sz w:val="18"/>
                <w:szCs w:val="18"/>
                <w:lang w:bidi="en-US"/>
              </w:rPr>
            </w:pPr>
            <w:r w:rsidRPr="00BB7B90">
              <w:rPr>
                <w:rFonts w:ascii="Cambria Math" w:hAnsi="Cambria Math" w:cs="Cambria Math"/>
                <w:b/>
                <w:bCs/>
                <w:color w:val="D22D3F"/>
                <w:sz w:val="18"/>
                <w:szCs w:val="18"/>
                <w:lang w:val="ru" w:bidi="en-US"/>
              </w:rPr>
              <w:t>⑮</w:t>
            </w:r>
          </w:p>
        </w:tc>
        <w:tc>
          <w:tcPr>
            <w:tcW w:w="1402" w:type="dxa"/>
            <w:shd w:val="clear" w:color="auto" w:fill="FFFFFF"/>
            <w:vAlign w:val="bottom"/>
          </w:tcPr>
          <w:p w14:paraId="3399C44E" w14:textId="77777777" w:rsidR="009D317A" w:rsidRPr="00BB7B90" w:rsidRDefault="002F7309" w:rsidP="009D317A">
            <w:pPr>
              <w:autoSpaceDE/>
              <w:autoSpaceDN/>
              <w:rPr>
                <w:b/>
                <w:bCs/>
                <w:color w:val="2A292A"/>
                <w:sz w:val="18"/>
                <w:szCs w:val="18"/>
                <w:lang w:bidi="en-US"/>
              </w:rPr>
            </w:pPr>
            <w:r w:rsidRPr="00BB7B90">
              <w:rPr>
                <w:b/>
                <w:bCs/>
                <w:color w:val="2A292A"/>
                <w:sz w:val="18"/>
                <w:szCs w:val="18"/>
                <w:lang w:val="ru" w:bidi="en-US"/>
              </w:rPr>
              <w:t>ВПУСК холодной воды</w:t>
            </w:r>
          </w:p>
        </w:tc>
      </w:tr>
      <w:tr w:rsidR="00835D27" w:rsidRPr="00BB7B90" w14:paraId="0A2B77A3" w14:textId="77777777" w:rsidTr="00832C83">
        <w:trPr>
          <w:trHeight w:val="284"/>
          <w:jc w:val="center"/>
        </w:trPr>
        <w:tc>
          <w:tcPr>
            <w:tcW w:w="504" w:type="dxa"/>
            <w:shd w:val="clear" w:color="auto" w:fill="FFFFFF"/>
          </w:tcPr>
          <w:p w14:paraId="5BCEE2B1" w14:textId="77777777" w:rsidR="008602B4" w:rsidRPr="00BB7B90" w:rsidRDefault="002F7309" w:rsidP="008602B4">
            <w:pPr>
              <w:autoSpaceDE/>
              <w:autoSpaceDN/>
              <w:jc w:val="both"/>
              <w:rPr>
                <w:b/>
                <w:bCs/>
                <w:color w:val="D22D3F"/>
                <w:sz w:val="18"/>
                <w:szCs w:val="18"/>
                <w:lang w:bidi="en-US"/>
              </w:rPr>
            </w:pPr>
            <w:r w:rsidRPr="00BB7B90">
              <w:rPr>
                <w:rFonts w:ascii="Cambria Math" w:hAnsi="Cambria Math" w:cs="Cambria Math"/>
                <w:b/>
                <w:bCs/>
                <w:color w:val="D22D3F"/>
                <w:sz w:val="18"/>
                <w:szCs w:val="18"/>
                <w:lang w:val="ru" w:bidi="en-US"/>
              </w:rPr>
              <w:t>①</w:t>
            </w:r>
          </w:p>
        </w:tc>
        <w:tc>
          <w:tcPr>
            <w:tcW w:w="2866" w:type="dxa"/>
            <w:shd w:val="clear" w:color="auto" w:fill="FFFFFF"/>
            <w:vAlign w:val="center"/>
          </w:tcPr>
          <w:p w14:paraId="2ADB8DEC" w14:textId="77777777" w:rsidR="008602B4" w:rsidRPr="00BB7B90" w:rsidRDefault="002F7309" w:rsidP="008602B4">
            <w:pPr>
              <w:autoSpaceDE/>
              <w:autoSpaceDN/>
              <w:rPr>
                <w:b/>
                <w:bCs/>
                <w:color w:val="2A292A"/>
                <w:sz w:val="18"/>
                <w:szCs w:val="18"/>
                <w:lang w:bidi="en-US"/>
              </w:rPr>
            </w:pPr>
            <w:r w:rsidRPr="00BB7B90">
              <w:rPr>
                <w:b/>
                <w:bCs/>
                <w:sz w:val="18"/>
                <w:szCs w:val="18"/>
                <w:lang w:val="ru" w:bidi="en-US"/>
              </w:rPr>
              <w:t>Панель управления</w:t>
            </w:r>
          </w:p>
        </w:tc>
        <w:tc>
          <w:tcPr>
            <w:tcW w:w="355" w:type="dxa"/>
            <w:shd w:val="clear" w:color="auto" w:fill="FFFFFF"/>
          </w:tcPr>
          <w:p w14:paraId="43E0669C" w14:textId="77777777" w:rsidR="008602B4" w:rsidRPr="00BB7B90" w:rsidRDefault="002F7309" w:rsidP="008602B4">
            <w:pPr>
              <w:autoSpaceDE/>
              <w:autoSpaceDN/>
              <w:jc w:val="both"/>
              <w:rPr>
                <w:b/>
                <w:bCs/>
                <w:color w:val="D22D3F"/>
                <w:sz w:val="18"/>
                <w:szCs w:val="18"/>
                <w:lang w:bidi="en-US"/>
              </w:rPr>
            </w:pPr>
            <w:r w:rsidRPr="00BB7B90">
              <w:rPr>
                <w:rFonts w:ascii="Cambria Math" w:hAnsi="Cambria Math" w:cs="Cambria Math"/>
                <w:b/>
                <w:bCs/>
                <w:color w:val="D22D3F"/>
                <w:sz w:val="18"/>
                <w:szCs w:val="18"/>
                <w:lang w:val="ru" w:bidi="en-US"/>
              </w:rPr>
              <w:t>⑧</w:t>
            </w:r>
          </w:p>
        </w:tc>
        <w:tc>
          <w:tcPr>
            <w:tcW w:w="2222" w:type="dxa"/>
            <w:shd w:val="clear" w:color="auto" w:fill="FFFFFF"/>
          </w:tcPr>
          <w:p w14:paraId="12CD3A47" w14:textId="77777777" w:rsidR="008602B4" w:rsidRPr="00BB7B90" w:rsidRDefault="002F7309" w:rsidP="008602B4">
            <w:pPr>
              <w:autoSpaceDE/>
              <w:autoSpaceDN/>
              <w:rPr>
                <w:b/>
                <w:bCs/>
                <w:color w:val="2A292A"/>
                <w:sz w:val="18"/>
                <w:szCs w:val="18"/>
                <w:lang w:bidi="en-US"/>
              </w:rPr>
            </w:pPr>
            <w:r w:rsidRPr="00BB7B90">
              <w:rPr>
                <w:b/>
                <w:bCs/>
                <w:color w:val="2A292A"/>
                <w:sz w:val="18"/>
                <w:szCs w:val="18"/>
                <w:lang w:val="ru" w:bidi="en-US"/>
              </w:rPr>
              <w:t>Сигнал потока</w:t>
            </w:r>
          </w:p>
        </w:tc>
        <w:tc>
          <w:tcPr>
            <w:tcW w:w="398" w:type="dxa"/>
            <w:shd w:val="clear" w:color="auto" w:fill="FFFFFF"/>
            <w:vAlign w:val="center"/>
          </w:tcPr>
          <w:p w14:paraId="664173D5" w14:textId="77777777" w:rsidR="008602B4" w:rsidRPr="00BB7B90" w:rsidRDefault="002F7309" w:rsidP="008602B4">
            <w:pPr>
              <w:autoSpaceDE/>
              <w:autoSpaceDN/>
              <w:rPr>
                <w:b/>
                <w:bCs/>
                <w:color w:val="D22D3F"/>
                <w:sz w:val="18"/>
                <w:szCs w:val="18"/>
                <w:lang w:bidi="en-US"/>
              </w:rPr>
            </w:pPr>
            <w:r w:rsidRPr="00BB7B90">
              <w:rPr>
                <w:rFonts w:ascii="Cambria Math" w:hAnsi="Cambria Math" w:cs="Cambria Math"/>
                <w:b/>
                <w:bCs/>
                <w:color w:val="D22D3F"/>
                <w:sz w:val="18"/>
                <w:szCs w:val="18"/>
                <w:lang w:val="ru" w:bidi="en-US"/>
              </w:rPr>
              <w:t>⑯</w:t>
            </w:r>
          </w:p>
        </w:tc>
        <w:tc>
          <w:tcPr>
            <w:tcW w:w="1402" w:type="dxa"/>
            <w:shd w:val="clear" w:color="auto" w:fill="FFFFFF"/>
            <w:vAlign w:val="bottom"/>
          </w:tcPr>
          <w:p w14:paraId="78059B80" w14:textId="77777777" w:rsidR="008602B4" w:rsidRPr="00BB7B90" w:rsidRDefault="002F7309" w:rsidP="008602B4">
            <w:pPr>
              <w:autoSpaceDE/>
              <w:autoSpaceDN/>
              <w:rPr>
                <w:b/>
                <w:bCs/>
                <w:color w:val="2A292A"/>
                <w:sz w:val="18"/>
                <w:szCs w:val="18"/>
                <w:lang w:bidi="en-US"/>
              </w:rPr>
            </w:pPr>
            <w:r w:rsidRPr="00BB7B90">
              <w:rPr>
                <w:b/>
                <w:bCs/>
                <w:color w:val="2A292A"/>
                <w:sz w:val="18"/>
                <w:szCs w:val="18"/>
                <w:lang w:val="ru" w:bidi="en-US"/>
              </w:rPr>
              <w:t>Воздуховод</w:t>
            </w:r>
          </w:p>
        </w:tc>
      </w:tr>
      <w:tr w:rsidR="00835D27" w:rsidRPr="00BB7B90" w14:paraId="7F7FD2B5" w14:textId="77777777" w:rsidTr="00832C83">
        <w:trPr>
          <w:trHeight w:val="289"/>
          <w:jc w:val="center"/>
        </w:trPr>
        <w:tc>
          <w:tcPr>
            <w:tcW w:w="504" w:type="dxa"/>
            <w:shd w:val="clear" w:color="auto" w:fill="FFFFFF"/>
          </w:tcPr>
          <w:p w14:paraId="40995EB0" w14:textId="77777777" w:rsidR="008602B4" w:rsidRPr="00BB7B90" w:rsidRDefault="002F7309" w:rsidP="008602B4">
            <w:pPr>
              <w:autoSpaceDE/>
              <w:autoSpaceDN/>
              <w:jc w:val="both"/>
              <w:rPr>
                <w:b/>
                <w:bCs/>
                <w:color w:val="D22D3F"/>
                <w:sz w:val="18"/>
                <w:szCs w:val="18"/>
                <w:lang w:bidi="en-US"/>
              </w:rPr>
            </w:pPr>
            <w:r w:rsidRPr="00BB7B90">
              <w:rPr>
                <w:rFonts w:ascii="Cambria Math" w:hAnsi="Cambria Math" w:cs="Cambria Math"/>
                <w:b/>
                <w:bCs/>
                <w:color w:val="D22D3F"/>
                <w:sz w:val="18"/>
                <w:szCs w:val="18"/>
                <w:lang w:val="ru" w:bidi="en-US"/>
              </w:rPr>
              <w:t>②</w:t>
            </w:r>
          </w:p>
        </w:tc>
        <w:tc>
          <w:tcPr>
            <w:tcW w:w="2866" w:type="dxa"/>
            <w:shd w:val="clear" w:color="auto" w:fill="FFFFFF"/>
            <w:vAlign w:val="center"/>
          </w:tcPr>
          <w:p w14:paraId="56D261CC" w14:textId="77777777" w:rsidR="008602B4" w:rsidRPr="00BB7B90" w:rsidRDefault="002F7309" w:rsidP="008602B4">
            <w:pPr>
              <w:autoSpaceDE/>
              <w:autoSpaceDN/>
              <w:rPr>
                <w:b/>
                <w:bCs/>
                <w:color w:val="2A292A"/>
                <w:sz w:val="18"/>
                <w:szCs w:val="18"/>
                <w:lang w:bidi="en-US"/>
              </w:rPr>
            </w:pPr>
            <w:r w:rsidRPr="00BB7B90">
              <w:rPr>
                <w:b/>
                <w:bCs/>
                <w:sz w:val="18"/>
                <w:szCs w:val="18"/>
                <w:lang w:val="ru" w:bidi="en-US"/>
              </w:rPr>
              <w:t>Уровень жидкости</w:t>
            </w:r>
          </w:p>
        </w:tc>
        <w:tc>
          <w:tcPr>
            <w:tcW w:w="355" w:type="dxa"/>
            <w:shd w:val="clear" w:color="auto" w:fill="FFFFFF"/>
          </w:tcPr>
          <w:p w14:paraId="5FFEC379" w14:textId="77777777" w:rsidR="008602B4" w:rsidRPr="00BB7B90" w:rsidRDefault="002F7309" w:rsidP="008602B4">
            <w:pPr>
              <w:autoSpaceDE/>
              <w:autoSpaceDN/>
              <w:jc w:val="both"/>
              <w:rPr>
                <w:b/>
                <w:bCs/>
                <w:color w:val="D22D3F"/>
                <w:sz w:val="18"/>
                <w:szCs w:val="18"/>
                <w:lang w:bidi="en-US"/>
              </w:rPr>
            </w:pPr>
            <w:r w:rsidRPr="00BB7B90">
              <w:rPr>
                <w:rFonts w:ascii="Cambria Math" w:hAnsi="Cambria Math" w:cs="Cambria Math"/>
                <w:b/>
                <w:bCs/>
                <w:color w:val="D22D3F"/>
                <w:sz w:val="18"/>
                <w:szCs w:val="18"/>
                <w:lang w:val="ru" w:bidi="en-US"/>
              </w:rPr>
              <w:t>⑨</w:t>
            </w:r>
          </w:p>
        </w:tc>
        <w:tc>
          <w:tcPr>
            <w:tcW w:w="2222" w:type="dxa"/>
            <w:shd w:val="clear" w:color="auto" w:fill="FFFFFF"/>
          </w:tcPr>
          <w:p w14:paraId="4B9DD62B" w14:textId="77777777" w:rsidR="008602B4" w:rsidRPr="00BB7B90" w:rsidRDefault="002F7309" w:rsidP="008602B4">
            <w:pPr>
              <w:autoSpaceDE/>
              <w:autoSpaceDN/>
              <w:rPr>
                <w:b/>
                <w:bCs/>
                <w:color w:val="2A292A"/>
                <w:sz w:val="18"/>
                <w:szCs w:val="18"/>
                <w:lang w:bidi="en-US"/>
              </w:rPr>
            </w:pPr>
            <w:r w:rsidRPr="00BB7B90">
              <w:rPr>
                <w:b/>
                <w:bCs/>
                <w:color w:val="2A292A"/>
                <w:sz w:val="18"/>
                <w:szCs w:val="18"/>
                <w:lang w:val="ru" w:bidi="en-US"/>
              </w:rPr>
              <w:t>Источник питания охладителя</w:t>
            </w:r>
          </w:p>
        </w:tc>
        <w:tc>
          <w:tcPr>
            <w:tcW w:w="398" w:type="dxa"/>
            <w:shd w:val="clear" w:color="auto" w:fill="FFFFFF"/>
            <w:vAlign w:val="center"/>
          </w:tcPr>
          <w:p w14:paraId="012E07F7" w14:textId="77777777" w:rsidR="008602B4" w:rsidRPr="00BB7B90" w:rsidRDefault="002F7309" w:rsidP="008602B4">
            <w:pPr>
              <w:autoSpaceDE/>
              <w:autoSpaceDN/>
              <w:rPr>
                <w:b/>
                <w:bCs/>
                <w:color w:val="D22D3F"/>
                <w:sz w:val="18"/>
                <w:szCs w:val="18"/>
                <w:lang w:bidi="en-US"/>
              </w:rPr>
            </w:pPr>
            <w:r w:rsidRPr="00BB7B90">
              <w:rPr>
                <w:rFonts w:ascii="Cambria Math" w:hAnsi="Cambria Math" w:cs="Cambria Math"/>
                <w:b/>
                <w:bCs/>
                <w:color w:val="D22D3F"/>
                <w:sz w:val="18"/>
                <w:szCs w:val="18"/>
                <w:lang w:val="ru" w:bidi="en-US"/>
              </w:rPr>
              <w:t>⑰</w:t>
            </w:r>
          </w:p>
        </w:tc>
        <w:tc>
          <w:tcPr>
            <w:tcW w:w="1402" w:type="dxa"/>
            <w:shd w:val="clear" w:color="auto" w:fill="FFFFFF"/>
            <w:vAlign w:val="bottom"/>
          </w:tcPr>
          <w:p w14:paraId="5DF44820" w14:textId="77777777" w:rsidR="008602B4" w:rsidRPr="00BB7B90" w:rsidRDefault="002F7309" w:rsidP="008602B4">
            <w:pPr>
              <w:autoSpaceDE/>
              <w:autoSpaceDN/>
              <w:rPr>
                <w:b/>
                <w:bCs/>
                <w:color w:val="2A292A"/>
                <w:sz w:val="18"/>
                <w:szCs w:val="18"/>
                <w:lang w:bidi="en-US"/>
              </w:rPr>
            </w:pPr>
            <w:r w:rsidRPr="00BB7B90">
              <w:rPr>
                <w:b/>
                <w:bCs/>
                <w:color w:val="2A292A"/>
                <w:sz w:val="18"/>
                <w:szCs w:val="18"/>
                <w:lang w:val="ru" w:bidi="en-US"/>
              </w:rPr>
              <w:t>Индикатор электропитания</w:t>
            </w:r>
          </w:p>
        </w:tc>
      </w:tr>
      <w:tr w:rsidR="00835D27" w:rsidRPr="00BB7B90" w14:paraId="686FE410" w14:textId="77777777" w:rsidTr="00832C83">
        <w:trPr>
          <w:trHeight w:val="284"/>
          <w:jc w:val="center"/>
        </w:trPr>
        <w:tc>
          <w:tcPr>
            <w:tcW w:w="504" w:type="dxa"/>
            <w:shd w:val="clear" w:color="auto" w:fill="FFFFFF"/>
          </w:tcPr>
          <w:p w14:paraId="65C36250" w14:textId="77777777" w:rsidR="008602B4" w:rsidRPr="00BB7B90" w:rsidRDefault="002F7309" w:rsidP="008602B4">
            <w:pPr>
              <w:autoSpaceDE/>
              <w:autoSpaceDN/>
              <w:jc w:val="both"/>
              <w:rPr>
                <w:b/>
                <w:bCs/>
                <w:color w:val="D22D3F"/>
                <w:sz w:val="18"/>
                <w:szCs w:val="18"/>
                <w:lang w:bidi="en-US"/>
              </w:rPr>
            </w:pPr>
            <w:r w:rsidRPr="00BB7B90">
              <w:rPr>
                <w:rFonts w:ascii="Cambria Math" w:hAnsi="Cambria Math" w:cs="Cambria Math"/>
                <w:b/>
                <w:bCs/>
                <w:color w:val="D22D3F"/>
                <w:sz w:val="18"/>
                <w:szCs w:val="18"/>
                <w:lang w:val="ru" w:bidi="en-US"/>
              </w:rPr>
              <w:t>③</w:t>
            </w:r>
          </w:p>
        </w:tc>
        <w:tc>
          <w:tcPr>
            <w:tcW w:w="2866" w:type="dxa"/>
            <w:shd w:val="clear" w:color="auto" w:fill="FFFFFF"/>
            <w:vAlign w:val="center"/>
          </w:tcPr>
          <w:p w14:paraId="139F7AF2" w14:textId="77777777" w:rsidR="008602B4" w:rsidRPr="00BB7B90" w:rsidRDefault="002F7309" w:rsidP="008602B4">
            <w:pPr>
              <w:autoSpaceDE/>
              <w:autoSpaceDN/>
              <w:rPr>
                <w:b/>
                <w:bCs/>
                <w:color w:val="2A292A"/>
                <w:sz w:val="18"/>
                <w:szCs w:val="18"/>
                <w:lang w:bidi="en-US"/>
              </w:rPr>
            </w:pPr>
            <w:r w:rsidRPr="00BB7B90">
              <w:rPr>
                <w:b/>
                <w:bCs/>
                <w:sz w:val="18"/>
                <w:szCs w:val="18"/>
                <w:lang w:val="ru" w:bidi="en-US"/>
              </w:rPr>
              <w:t>Долив воды</w:t>
            </w:r>
          </w:p>
        </w:tc>
        <w:tc>
          <w:tcPr>
            <w:tcW w:w="355" w:type="dxa"/>
            <w:shd w:val="clear" w:color="auto" w:fill="FFFFFF"/>
          </w:tcPr>
          <w:p w14:paraId="683C4E42" w14:textId="77777777" w:rsidR="008602B4" w:rsidRPr="00BB7B90" w:rsidRDefault="002F7309" w:rsidP="008602B4">
            <w:pPr>
              <w:autoSpaceDE/>
              <w:autoSpaceDN/>
              <w:jc w:val="both"/>
              <w:rPr>
                <w:b/>
                <w:bCs/>
                <w:color w:val="D22D3F"/>
                <w:sz w:val="18"/>
                <w:szCs w:val="18"/>
                <w:lang w:bidi="en-US"/>
              </w:rPr>
            </w:pPr>
            <w:r w:rsidRPr="00BB7B90">
              <w:rPr>
                <w:rFonts w:ascii="Cambria Math" w:hAnsi="Cambria Math" w:cs="Cambria Math"/>
                <w:b/>
                <w:bCs/>
                <w:color w:val="D22D3F"/>
                <w:sz w:val="18"/>
                <w:szCs w:val="18"/>
                <w:lang w:val="ru" w:bidi="en-US"/>
              </w:rPr>
              <w:t>⑩</w:t>
            </w:r>
          </w:p>
        </w:tc>
        <w:tc>
          <w:tcPr>
            <w:tcW w:w="2222" w:type="dxa"/>
            <w:shd w:val="clear" w:color="auto" w:fill="FFFFFF"/>
          </w:tcPr>
          <w:p w14:paraId="6C932A97" w14:textId="77777777" w:rsidR="008602B4" w:rsidRPr="00BB7B90" w:rsidRDefault="002F7309" w:rsidP="008602B4">
            <w:pPr>
              <w:autoSpaceDE/>
              <w:autoSpaceDN/>
              <w:rPr>
                <w:b/>
                <w:bCs/>
                <w:color w:val="2A292A"/>
                <w:sz w:val="18"/>
                <w:szCs w:val="18"/>
                <w:lang w:bidi="en-US"/>
              </w:rPr>
            </w:pPr>
            <w:r w:rsidRPr="00BB7B90">
              <w:rPr>
                <w:b/>
                <w:bCs/>
                <w:color w:val="2A292A"/>
                <w:sz w:val="18"/>
                <w:szCs w:val="18"/>
                <w:lang w:val="ru" w:bidi="en-US"/>
              </w:rPr>
              <w:t>Электропитание вытяжного вентилятора</w:t>
            </w:r>
          </w:p>
        </w:tc>
        <w:tc>
          <w:tcPr>
            <w:tcW w:w="398" w:type="dxa"/>
            <w:shd w:val="clear" w:color="auto" w:fill="FFFFFF"/>
            <w:vAlign w:val="center"/>
          </w:tcPr>
          <w:p w14:paraId="64D5E348" w14:textId="77777777" w:rsidR="008602B4" w:rsidRPr="00BB7B90" w:rsidRDefault="002F7309" w:rsidP="008602B4">
            <w:pPr>
              <w:autoSpaceDE/>
              <w:autoSpaceDN/>
              <w:rPr>
                <w:b/>
                <w:bCs/>
                <w:color w:val="D22D3F"/>
                <w:sz w:val="18"/>
                <w:szCs w:val="18"/>
                <w:lang w:bidi="en-US"/>
              </w:rPr>
            </w:pPr>
            <w:r w:rsidRPr="00BB7B90">
              <w:rPr>
                <w:rFonts w:ascii="Cambria Math" w:hAnsi="Cambria Math" w:cs="Cambria Math"/>
                <w:b/>
                <w:bCs/>
                <w:color w:val="D22D3F"/>
                <w:sz w:val="18"/>
                <w:szCs w:val="18"/>
                <w:lang w:val="ru" w:bidi="en-US"/>
              </w:rPr>
              <w:t>⑱</w:t>
            </w:r>
          </w:p>
        </w:tc>
        <w:tc>
          <w:tcPr>
            <w:tcW w:w="1402" w:type="dxa"/>
            <w:shd w:val="clear" w:color="auto" w:fill="FFFFFF"/>
            <w:vAlign w:val="bottom"/>
          </w:tcPr>
          <w:p w14:paraId="7C7D27E1" w14:textId="77777777" w:rsidR="008602B4" w:rsidRPr="00BB7B90" w:rsidRDefault="002F7309" w:rsidP="009F5FCD">
            <w:pPr>
              <w:autoSpaceDE/>
              <w:autoSpaceDN/>
              <w:rPr>
                <w:b/>
                <w:bCs/>
                <w:color w:val="2A292A"/>
                <w:sz w:val="18"/>
                <w:szCs w:val="18"/>
                <w:lang w:bidi="en-US"/>
              </w:rPr>
            </w:pPr>
            <w:r w:rsidRPr="00BB7B90">
              <w:rPr>
                <w:b/>
                <w:bCs/>
                <w:color w:val="2A292A"/>
                <w:sz w:val="18"/>
                <w:szCs w:val="18"/>
                <w:lang w:val="ru" w:bidi="en-US"/>
              </w:rPr>
              <w:t>Возврат вкл./выкл.</w:t>
            </w:r>
          </w:p>
        </w:tc>
      </w:tr>
      <w:tr w:rsidR="00835D27" w:rsidRPr="00BB7B90" w14:paraId="63071C9B" w14:textId="77777777" w:rsidTr="00832C83">
        <w:trPr>
          <w:trHeight w:val="289"/>
          <w:jc w:val="center"/>
        </w:trPr>
        <w:tc>
          <w:tcPr>
            <w:tcW w:w="504" w:type="dxa"/>
            <w:shd w:val="clear" w:color="auto" w:fill="FFFFFF"/>
          </w:tcPr>
          <w:p w14:paraId="278D276F" w14:textId="77777777" w:rsidR="008602B4" w:rsidRPr="00BB7B90" w:rsidRDefault="002F7309" w:rsidP="008602B4">
            <w:pPr>
              <w:autoSpaceDE/>
              <w:autoSpaceDN/>
              <w:jc w:val="both"/>
              <w:rPr>
                <w:b/>
                <w:bCs/>
                <w:color w:val="D22D3F"/>
                <w:sz w:val="18"/>
                <w:szCs w:val="18"/>
                <w:lang w:bidi="en-US"/>
              </w:rPr>
            </w:pPr>
            <w:r w:rsidRPr="00BB7B90">
              <w:rPr>
                <w:rFonts w:ascii="Cambria Math" w:hAnsi="Cambria Math" w:cs="Cambria Math"/>
                <w:b/>
                <w:bCs/>
                <w:color w:val="D22D3F"/>
                <w:sz w:val="18"/>
                <w:szCs w:val="18"/>
                <w:lang w:val="ru" w:bidi="en-US"/>
              </w:rPr>
              <w:t>④</w:t>
            </w:r>
          </w:p>
        </w:tc>
        <w:tc>
          <w:tcPr>
            <w:tcW w:w="2866" w:type="dxa"/>
            <w:shd w:val="clear" w:color="auto" w:fill="FFFFFF"/>
            <w:vAlign w:val="center"/>
          </w:tcPr>
          <w:p w14:paraId="6D2E9D32" w14:textId="77777777" w:rsidR="008602B4" w:rsidRPr="00BB7B90" w:rsidRDefault="002F7309" w:rsidP="008602B4">
            <w:pPr>
              <w:autoSpaceDE/>
              <w:autoSpaceDN/>
              <w:rPr>
                <w:b/>
                <w:bCs/>
                <w:color w:val="2A292A"/>
                <w:sz w:val="18"/>
                <w:szCs w:val="18"/>
                <w:lang w:bidi="en-US"/>
              </w:rPr>
            </w:pPr>
            <w:r w:rsidRPr="00BB7B90">
              <w:rPr>
                <w:b/>
                <w:bCs/>
                <w:sz w:val="18"/>
                <w:szCs w:val="18"/>
                <w:lang w:val="ru" w:bidi="en-US"/>
              </w:rPr>
              <w:t>Выпуск воды</w:t>
            </w:r>
          </w:p>
        </w:tc>
        <w:tc>
          <w:tcPr>
            <w:tcW w:w="355" w:type="dxa"/>
            <w:shd w:val="clear" w:color="auto" w:fill="FFFFFF"/>
          </w:tcPr>
          <w:p w14:paraId="30517922" w14:textId="77777777" w:rsidR="008602B4" w:rsidRPr="00BB7B90" w:rsidRDefault="002F7309" w:rsidP="008602B4">
            <w:pPr>
              <w:autoSpaceDE/>
              <w:autoSpaceDN/>
              <w:jc w:val="both"/>
              <w:rPr>
                <w:b/>
                <w:bCs/>
                <w:color w:val="D22D3F"/>
                <w:sz w:val="18"/>
                <w:szCs w:val="18"/>
                <w:lang w:bidi="en-US"/>
              </w:rPr>
            </w:pPr>
            <w:r w:rsidRPr="00BB7B90">
              <w:rPr>
                <w:rFonts w:ascii="Cambria Math" w:hAnsi="Cambria Math" w:cs="Cambria Math"/>
                <w:b/>
                <w:bCs/>
                <w:color w:val="D22D3F"/>
                <w:sz w:val="18"/>
                <w:szCs w:val="18"/>
                <w:lang w:val="ru" w:bidi="en-US"/>
              </w:rPr>
              <w:t>⑪</w:t>
            </w:r>
          </w:p>
        </w:tc>
        <w:tc>
          <w:tcPr>
            <w:tcW w:w="2222" w:type="dxa"/>
            <w:shd w:val="clear" w:color="auto" w:fill="FFFFFF"/>
          </w:tcPr>
          <w:p w14:paraId="40A0CB78" w14:textId="77777777" w:rsidR="008602B4" w:rsidRPr="00BB7B90" w:rsidRDefault="002F7309" w:rsidP="008602B4">
            <w:pPr>
              <w:autoSpaceDE/>
              <w:autoSpaceDN/>
              <w:rPr>
                <w:b/>
                <w:bCs/>
                <w:color w:val="2A292A"/>
                <w:sz w:val="18"/>
                <w:szCs w:val="18"/>
                <w:lang w:bidi="en-US"/>
              </w:rPr>
            </w:pPr>
            <w:r w:rsidRPr="00BB7B90">
              <w:rPr>
                <w:b/>
                <w:bCs/>
                <w:color w:val="2A292A"/>
                <w:sz w:val="18"/>
                <w:szCs w:val="18"/>
                <w:lang w:val="ru" w:bidi="en-US"/>
              </w:rPr>
              <w:t>Вытяжной вентилятор</w:t>
            </w:r>
          </w:p>
        </w:tc>
        <w:tc>
          <w:tcPr>
            <w:tcW w:w="398" w:type="dxa"/>
            <w:shd w:val="clear" w:color="auto" w:fill="FFFFFF"/>
            <w:vAlign w:val="center"/>
          </w:tcPr>
          <w:p w14:paraId="73AA8452" w14:textId="77777777" w:rsidR="008602B4" w:rsidRPr="00BB7B90" w:rsidRDefault="002F7309" w:rsidP="008602B4">
            <w:pPr>
              <w:autoSpaceDE/>
              <w:autoSpaceDN/>
              <w:rPr>
                <w:b/>
                <w:bCs/>
                <w:color w:val="D22D3F"/>
                <w:sz w:val="18"/>
                <w:szCs w:val="18"/>
                <w:lang w:bidi="en-US"/>
              </w:rPr>
            </w:pPr>
            <w:r w:rsidRPr="00BB7B90">
              <w:rPr>
                <w:rFonts w:ascii="Cambria Math" w:hAnsi="Cambria Math" w:cs="Cambria Math"/>
                <w:b/>
                <w:bCs/>
                <w:color w:val="D22D3F"/>
                <w:sz w:val="18"/>
                <w:szCs w:val="18"/>
                <w:lang w:val="ru" w:bidi="en-US"/>
              </w:rPr>
              <w:t>⑲</w:t>
            </w:r>
          </w:p>
        </w:tc>
        <w:tc>
          <w:tcPr>
            <w:tcW w:w="1402" w:type="dxa"/>
            <w:shd w:val="clear" w:color="auto" w:fill="FFFFFF"/>
            <w:vAlign w:val="bottom"/>
          </w:tcPr>
          <w:p w14:paraId="6FA333CC" w14:textId="77777777" w:rsidR="008602B4" w:rsidRPr="00BB7B90" w:rsidRDefault="002F7309" w:rsidP="008602B4">
            <w:pPr>
              <w:autoSpaceDE/>
              <w:autoSpaceDN/>
              <w:rPr>
                <w:b/>
                <w:bCs/>
                <w:color w:val="2A292A"/>
                <w:sz w:val="18"/>
                <w:szCs w:val="18"/>
                <w:lang w:bidi="en-US"/>
              </w:rPr>
            </w:pPr>
            <w:r w:rsidRPr="00BB7B90">
              <w:rPr>
                <w:b/>
                <w:bCs/>
                <w:color w:val="2A292A"/>
                <w:sz w:val="18"/>
                <w:szCs w:val="18"/>
                <w:lang w:val="ru" w:bidi="en-US"/>
              </w:rPr>
              <w:t>Кнопка «Вниз»</w:t>
            </w:r>
          </w:p>
        </w:tc>
      </w:tr>
      <w:tr w:rsidR="00835D27" w:rsidRPr="00BB7B90" w14:paraId="041B69BE" w14:textId="77777777" w:rsidTr="00832C83">
        <w:trPr>
          <w:trHeight w:val="278"/>
          <w:jc w:val="center"/>
        </w:trPr>
        <w:tc>
          <w:tcPr>
            <w:tcW w:w="504" w:type="dxa"/>
            <w:shd w:val="clear" w:color="auto" w:fill="FFFFFF"/>
          </w:tcPr>
          <w:p w14:paraId="22E15E1F" w14:textId="77777777" w:rsidR="009D317A" w:rsidRPr="00BB7B90" w:rsidRDefault="002F7309" w:rsidP="009D317A">
            <w:pPr>
              <w:autoSpaceDE/>
              <w:autoSpaceDN/>
              <w:jc w:val="both"/>
              <w:rPr>
                <w:b/>
                <w:bCs/>
                <w:color w:val="D22D3F"/>
                <w:sz w:val="18"/>
                <w:szCs w:val="18"/>
                <w:lang w:bidi="en-US"/>
              </w:rPr>
            </w:pPr>
            <w:r w:rsidRPr="00BB7B90">
              <w:rPr>
                <w:rFonts w:ascii="Cambria Math" w:hAnsi="Cambria Math" w:cs="Cambria Math"/>
                <w:b/>
                <w:bCs/>
                <w:color w:val="D22D3F"/>
                <w:sz w:val="18"/>
                <w:szCs w:val="18"/>
                <w:lang w:val="ru" w:bidi="en-US"/>
              </w:rPr>
              <w:t>⑤</w:t>
            </w:r>
          </w:p>
        </w:tc>
        <w:tc>
          <w:tcPr>
            <w:tcW w:w="2866" w:type="dxa"/>
            <w:shd w:val="clear" w:color="auto" w:fill="FFFFFF"/>
            <w:vAlign w:val="center"/>
          </w:tcPr>
          <w:p w14:paraId="3AE48FBF" w14:textId="77777777" w:rsidR="009D317A" w:rsidRPr="00BB7B90" w:rsidRDefault="002F7309" w:rsidP="009D317A">
            <w:pPr>
              <w:autoSpaceDE/>
              <w:autoSpaceDN/>
              <w:rPr>
                <w:b/>
                <w:bCs/>
                <w:color w:val="2A292A"/>
                <w:sz w:val="18"/>
                <w:szCs w:val="18"/>
                <w:lang w:bidi="en-US"/>
              </w:rPr>
            </w:pPr>
            <w:r w:rsidRPr="00BB7B90">
              <w:rPr>
                <w:b/>
                <w:bCs/>
                <w:color w:val="2A292A"/>
                <w:sz w:val="18"/>
                <w:szCs w:val="18"/>
                <w:lang w:val="ru" w:bidi="en-US"/>
              </w:rPr>
              <w:t>Переключатель увлажнения</w:t>
            </w:r>
          </w:p>
        </w:tc>
        <w:tc>
          <w:tcPr>
            <w:tcW w:w="355" w:type="dxa"/>
            <w:shd w:val="clear" w:color="auto" w:fill="FFFFFF"/>
          </w:tcPr>
          <w:p w14:paraId="6D6B6CF9" w14:textId="77777777" w:rsidR="009D317A" w:rsidRPr="00BB7B90" w:rsidRDefault="002F7309" w:rsidP="009D317A">
            <w:pPr>
              <w:autoSpaceDE/>
              <w:autoSpaceDN/>
              <w:jc w:val="both"/>
              <w:rPr>
                <w:b/>
                <w:bCs/>
                <w:color w:val="D22D3F"/>
                <w:sz w:val="18"/>
                <w:szCs w:val="18"/>
                <w:lang w:bidi="en-US"/>
              </w:rPr>
            </w:pPr>
            <w:r w:rsidRPr="00BB7B90">
              <w:rPr>
                <w:rFonts w:ascii="Cambria Math" w:hAnsi="Cambria Math" w:cs="Cambria Math"/>
                <w:b/>
                <w:bCs/>
                <w:color w:val="D22D3F"/>
                <w:sz w:val="18"/>
                <w:szCs w:val="18"/>
                <w:lang w:val="ru" w:bidi="en-US"/>
              </w:rPr>
              <w:t>⑫</w:t>
            </w:r>
          </w:p>
        </w:tc>
        <w:tc>
          <w:tcPr>
            <w:tcW w:w="2222" w:type="dxa"/>
            <w:shd w:val="clear" w:color="auto" w:fill="FFFFFF"/>
          </w:tcPr>
          <w:p w14:paraId="4D407D73" w14:textId="77777777" w:rsidR="009D317A" w:rsidRPr="00BB7B90" w:rsidRDefault="002F7309" w:rsidP="009D317A">
            <w:pPr>
              <w:autoSpaceDE/>
              <w:autoSpaceDN/>
              <w:rPr>
                <w:b/>
                <w:bCs/>
                <w:color w:val="2A292A"/>
                <w:sz w:val="18"/>
                <w:szCs w:val="18"/>
                <w:lang w:bidi="en-US"/>
              </w:rPr>
            </w:pPr>
            <w:r w:rsidRPr="00BB7B90">
              <w:rPr>
                <w:b/>
                <w:bCs/>
                <w:color w:val="2A292A"/>
                <w:sz w:val="18"/>
                <w:szCs w:val="18"/>
                <w:lang w:val="ru" w:bidi="en-US"/>
              </w:rPr>
              <w:t>ВЫПУСК теплой воды</w:t>
            </w:r>
          </w:p>
        </w:tc>
        <w:tc>
          <w:tcPr>
            <w:tcW w:w="398" w:type="dxa"/>
            <w:vMerge w:val="restart"/>
            <w:shd w:val="clear" w:color="auto" w:fill="FFFFFF"/>
            <w:vAlign w:val="center"/>
          </w:tcPr>
          <w:p w14:paraId="3E197B52" w14:textId="77777777" w:rsidR="009D317A" w:rsidRPr="00BB7B90" w:rsidRDefault="002F7309" w:rsidP="009D317A">
            <w:pPr>
              <w:autoSpaceDE/>
              <w:autoSpaceDN/>
              <w:rPr>
                <w:b/>
                <w:bCs/>
                <w:color w:val="D22D3F"/>
                <w:sz w:val="18"/>
                <w:szCs w:val="18"/>
                <w:lang w:bidi="en-US"/>
              </w:rPr>
            </w:pPr>
            <w:r w:rsidRPr="00BB7B90">
              <w:rPr>
                <w:rFonts w:ascii="Cambria Math" w:hAnsi="Cambria Math" w:cs="Cambria Math"/>
                <w:b/>
                <w:bCs/>
                <w:color w:val="D22D3F"/>
                <w:sz w:val="18"/>
                <w:szCs w:val="18"/>
                <w:lang w:val="ru" w:bidi="en-US"/>
              </w:rPr>
              <w:t>⑳</w:t>
            </w:r>
          </w:p>
        </w:tc>
        <w:tc>
          <w:tcPr>
            <w:tcW w:w="1402" w:type="dxa"/>
            <w:vMerge w:val="restart"/>
            <w:shd w:val="clear" w:color="auto" w:fill="FFFFFF"/>
            <w:vAlign w:val="center"/>
          </w:tcPr>
          <w:p w14:paraId="729CCAC2" w14:textId="77777777" w:rsidR="009D317A" w:rsidRPr="00BB7B90" w:rsidRDefault="002F7309" w:rsidP="009D317A">
            <w:pPr>
              <w:autoSpaceDE/>
              <w:autoSpaceDN/>
              <w:rPr>
                <w:b/>
                <w:bCs/>
                <w:color w:val="2A292A"/>
                <w:sz w:val="18"/>
                <w:szCs w:val="18"/>
                <w:lang w:bidi="en-US"/>
              </w:rPr>
            </w:pPr>
            <w:r w:rsidRPr="00BB7B90">
              <w:rPr>
                <w:b/>
                <w:bCs/>
                <w:color w:val="2A292A"/>
                <w:sz w:val="18"/>
                <w:szCs w:val="18"/>
                <w:lang w:val="ru" w:bidi="en-US"/>
              </w:rPr>
              <w:t>Кнопка установки</w:t>
            </w:r>
          </w:p>
        </w:tc>
      </w:tr>
      <w:tr w:rsidR="00835D27" w:rsidRPr="00BB7B90" w14:paraId="0A5972EF" w14:textId="77777777" w:rsidTr="00832C83">
        <w:trPr>
          <w:trHeight w:val="221"/>
          <w:jc w:val="center"/>
        </w:trPr>
        <w:tc>
          <w:tcPr>
            <w:tcW w:w="504" w:type="dxa"/>
            <w:shd w:val="clear" w:color="auto" w:fill="FFFFFF"/>
          </w:tcPr>
          <w:p w14:paraId="2AB45BD7" w14:textId="77777777" w:rsidR="009D317A" w:rsidRPr="00BB7B90" w:rsidRDefault="002F7309" w:rsidP="009D317A">
            <w:pPr>
              <w:autoSpaceDE/>
              <w:autoSpaceDN/>
              <w:jc w:val="both"/>
              <w:rPr>
                <w:b/>
                <w:bCs/>
                <w:color w:val="D22D3F"/>
                <w:sz w:val="18"/>
                <w:szCs w:val="18"/>
                <w:lang w:bidi="en-US"/>
              </w:rPr>
            </w:pPr>
            <w:r w:rsidRPr="00BB7B90">
              <w:rPr>
                <w:rFonts w:ascii="Cambria Math" w:hAnsi="Cambria Math" w:cs="Cambria Math"/>
                <w:b/>
                <w:bCs/>
                <w:color w:val="D22D3F"/>
                <w:sz w:val="18"/>
                <w:szCs w:val="18"/>
                <w:lang w:val="ru" w:bidi="en-US"/>
              </w:rPr>
              <w:t>⑥</w:t>
            </w:r>
          </w:p>
        </w:tc>
        <w:tc>
          <w:tcPr>
            <w:tcW w:w="2866" w:type="dxa"/>
            <w:shd w:val="clear" w:color="auto" w:fill="FFFFFF"/>
          </w:tcPr>
          <w:p w14:paraId="64341B53" w14:textId="77777777" w:rsidR="009D317A" w:rsidRPr="00BB7B90" w:rsidRDefault="002F7309" w:rsidP="009D317A">
            <w:pPr>
              <w:autoSpaceDE/>
              <w:autoSpaceDN/>
              <w:rPr>
                <w:b/>
                <w:bCs/>
                <w:color w:val="2A292A"/>
                <w:sz w:val="18"/>
                <w:szCs w:val="18"/>
                <w:lang w:bidi="en-US"/>
              </w:rPr>
            </w:pPr>
            <w:r w:rsidRPr="00BB7B90">
              <w:rPr>
                <w:b/>
                <w:bCs/>
                <w:color w:val="2A292A"/>
                <w:sz w:val="18"/>
                <w:szCs w:val="18"/>
                <w:lang w:val="ru" w:bidi="en-US"/>
              </w:rPr>
              <w:t>Воздухозаборник</w:t>
            </w:r>
          </w:p>
        </w:tc>
        <w:tc>
          <w:tcPr>
            <w:tcW w:w="355" w:type="dxa"/>
            <w:shd w:val="clear" w:color="auto" w:fill="FFFFFF"/>
          </w:tcPr>
          <w:p w14:paraId="3E091F49" w14:textId="77777777" w:rsidR="009D317A" w:rsidRPr="00BB7B90" w:rsidRDefault="002F7309" w:rsidP="009D317A">
            <w:pPr>
              <w:autoSpaceDE/>
              <w:autoSpaceDN/>
              <w:jc w:val="both"/>
              <w:rPr>
                <w:b/>
                <w:bCs/>
                <w:color w:val="D22D3F"/>
                <w:sz w:val="18"/>
                <w:szCs w:val="18"/>
                <w:lang w:bidi="en-US"/>
              </w:rPr>
            </w:pPr>
            <w:r w:rsidRPr="00BB7B90">
              <w:rPr>
                <w:rFonts w:ascii="Cambria Math" w:hAnsi="Cambria Math" w:cs="Cambria Math"/>
                <w:b/>
                <w:bCs/>
                <w:color w:val="D22D3F"/>
                <w:sz w:val="18"/>
                <w:szCs w:val="18"/>
                <w:lang w:val="ru" w:bidi="en-US"/>
              </w:rPr>
              <w:t>⑬</w:t>
            </w:r>
          </w:p>
        </w:tc>
        <w:tc>
          <w:tcPr>
            <w:tcW w:w="2222" w:type="dxa"/>
            <w:shd w:val="clear" w:color="auto" w:fill="FFFFFF"/>
          </w:tcPr>
          <w:p w14:paraId="7F020F14" w14:textId="77777777" w:rsidR="009D317A" w:rsidRPr="00BB7B90" w:rsidRDefault="002F7309" w:rsidP="009D317A">
            <w:pPr>
              <w:autoSpaceDE/>
              <w:autoSpaceDN/>
              <w:rPr>
                <w:b/>
                <w:bCs/>
                <w:color w:val="2A292A"/>
                <w:sz w:val="18"/>
                <w:szCs w:val="18"/>
                <w:lang w:bidi="en-US"/>
              </w:rPr>
            </w:pPr>
            <w:r w:rsidRPr="00BB7B90">
              <w:rPr>
                <w:b/>
                <w:bCs/>
                <w:color w:val="2A292A"/>
                <w:sz w:val="18"/>
                <w:szCs w:val="18"/>
                <w:lang w:val="ru" w:bidi="en-US"/>
              </w:rPr>
              <w:t>ВЫПУСК холодной воды</w:t>
            </w:r>
          </w:p>
        </w:tc>
        <w:tc>
          <w:tcPr>
            <w:tcW w:w="398" w:type="dxa"/>
            <w:vMerge/>
            <w:shd w:val="clear" w:color="auto" w:fill="FFFFFF"/>
            <w:vAlign w:val="center"/>
          </w:tcPr>
          <w:p w14:paraId="0D09711F" w14:textId="77777777" w:rsidR="009D317A" w:rsidRPr="00BB7B90" w:rsidRDefault="009D317A" w:rsidP="009D317A">
            <w:pPr>
              <w:autoSpaceDE/>
              <w:autoSpaceDN/>
              <w:rPr>
                <w:b/>
                <w:bCs/>
                <w:color w:val="D22D3F"/>
                <w:sz w:val="18"/>
                <w:szCs w:val="18"/>
                <w:lang w:bidi="en-US"/>
              </w:rPr>
            </w:pPr>
          </w:p>
        </w:tc>
        <w:tc>
          <w:tcPr>
            <w:tcW w:w="1402" w:type="dxa"/>
            <w:vMerge/>
            <w:shd w:val="clear" w:color="auto" w:fill="FFFFFF"/>
            <w:vAlign w:val="center"/>
          </w:tcPr>
          <w:p w14:paraId="3E4579AB" w14:textId="77777777" w:rsidR="009D317A" w:rsidRPr="00BB7B90" w:rsidRDefault="009D317A" w:rsidP="009D317A">
            <w:pPr>
              <w:autoSpaceDE/>
              <w:autoSpaceDN/>
              <w:rPr>
                <w:b/>
                <w:bCs/>
                <w:color w:val="000000"/>
                <w:sz w:val="18"/>
                <w:szCs w:val="18"/>
                <w:lang w:bidi="en-US"/>
              </w:rPr>
            </w:pPr>
          </w:p>
        </w:tc>
      </w:tr>
      <w:tr w:rsidR="00835D27" w:rsidRPr="00BB7B90" w14:paraId="37C2FEA9" w14:textId="77777777" w:rsidTr="00832C83">
        <w:trPr>
          <w:trHeight w:val="272"/>
          <w:jc w:val="center"/>
        </w:trPr>
        <w:tc>
          <w:tcPr>
            <w:tcW w:w="504" w:type="dxa"/>
            <w:shd w:val="clear" w:color="auto" w:fill="FFFFFF"/>
            <w:vAlign w:val="bottom"/>
          </w:tcPr>
          <w:p w14:paraId="249AFE30" w14:textId="77777777" w:rsidR="009D317A" w:rsidRPr="00BB7B90" w:rsidRDefault="002F7309" w:rsidP="009D317A">
            <w:pPr>
              <w:autoSpaceDE/>
              <w:autoSpaceDN/>
              <w:jc w:val="both"/>
              <w:rPr>
                <w:b/>
                <w:bCs/>
                <w:color w:val="2A292A"/>
                <w:sz w:val="18"/>
                <w:szCs w:val="18"/>
                <w:lang w:bidi="en-US"/>
              </w:rPr>
            </w:pPr>
            <w:r w:rsidRPr="00BB7B90">
              <w:rPr>
                <w:rFonts w:ascii="Cambria Math" w:hAnsi="Cambria Math" w:cs="Cambria Math"/>
                <w:b/>
                <w:bCs/>
                <w:color w:val="D22D3F"/>
                <w:sz w:val="18"/>
                <w:szCs w:val="18"/>
                <w:lang w:val="ru" w:bidi="en-US"/>
              </w:rPr>
              <w:t>⑦</w:t>
            </w:r>
          </w:p>
        </w:tc>
        <w:tc>
          <w:tcPr>
            <w:tcW w:w="2866" w:type="dxa"/>
            <w:shd w:val="clear" w:color="auto" w:fill="FFFFFF"/>
            <w:vAlign w:val="bottom"/>
          </w:tcPr>
          <w:p w14:paraId="6916363A" w14:textId="77777777" w:rsidR="009D317A" w:rsidRPr="00BB7B90" w:rsidRDefault="002F7309" w:rsidP="009D317A">
            <w:pPr>
              <w:autoSpaceDE/>
              <w:autoSpaceDN/>
              <w:rPr>
                <w:b/>
                <w:bCs/>
                <w:color w:val="2A292A"/>
                <w:sz w:val="18"/>
                <w:szCs w:val="18"/>
                <w:lang w:bidi="en-US"/>
              </w:rPr>
            </w:pPr>
            <w:r w:rsidRPr="00BB7B90">
              <w:rPr>
                <w:b/>
                <w:bCs/>
                <w:color w:val="2A292A"/>
                <w:sz w:val="18"/>
                <w:szCs w:val="18"/>
                <w:lang w:val="ru" w:bidi="en-US"/>
              </w:rPr>
              <w:t>Ручка бака для воды</w:t>
            </w:r>
          </w:p>
        </w:tc>
        <w:tc>
          <w:tcPr>
            <w:tcW w:w="355" w:type="dxa"/>
            <w:shd w:val="clear" w:color="auto" w:fill="FFFFFF"/>
          </w:tcPr>
          <w:p w14:paraId="142B3128" w14:textId="77777777" w:rsidR="009D317A" w:rsidRPr="00BB7B90" w:rsidRDefault="002F7309" w:rsidP="009D317A">
            <w:pPr>
              <w:autoSpaceDE/>
              <w:autoSpaceDN/>
              <w:jc w:val="both"/>
              <w:rPr>
                <w:b/>
                <w:bCs/>
                <w:color w:val="D22D3F"/>
                <w:sz w:val="18"/>
                <w:szCs w:val="18"/>
                <w:lang w:bidi="en-US"/>
              </w:rPr>
            </w:pPr>
            <w:r w:rsidRPr="00BB7B90">
              <w:rPr>
                <w:rFonts w:ascii="Cambria Math" w:hAnsi="Cambria Math" w:cs="Cambria Math"/>
                <w:b/>
                <w:bCs/>
                <w:color w:val="D22D3F"/>
                <w:sz w:val="18"/>
                <w:szCs w:val="18"/>
                <w:lang w:val="ru" w:bidi="en-US"/>
              </w:rPr>
              <w:t>⑭</w:t>
            </w:r>
          </w:p>
        </w:tc>
        <w:tc>
          <w:tcPr>
            <w:tcW w:w="2222" w:type="dxa"/>
            <w:shd w:val="clear" w:color="auto" w:fill="FFFFFF"/>
            <w:vAlign w:val="bottom"/>
          </w:tcPr>
          <w:p w14:paraId="58097617" w14:textId="77777777" w:rsidR="009D317A" w:rsidRPr="00BB7B90" w:rsidRDefault="002F7309" w:rsidP="009D317A">
            <w:pPr>
              <w:autoSpaceDE/>
              <w:autoSpaceDN/>
              <w:rPr>
                <w:b/>
                <w:bCs/>
                <w:color w:val="2A292A"/>
                <w:sz w:val="18"/>
                <w:szCs w:val="18"/>
                <w:lang w:bidi="en-US"/>
              </w:rPr>
            </w:pPr>
            <w:r w:rsidRPr="00BB7B90">
              <w:rPr>
                <w:b/>
                <w:bCs/>
                <w:color w:val="2A292A"/>
                <w:sz w:val="18"/>
                <w:szCs w:val="18"/>
                <w:lang w:val="ru" w:bidi="en-US"/>
              </w:rPr>
              <w:t>ВПУСК теплой воды</w:t>
            </w:r>
          </w:p>
        </w:tc>
        <w:tc>
          <w:tcPr>
            <w:tcW w:w="398" w:type="dxa"/>
            <w:shd w:val="clear" w:color="auto" w:fill="FFFFFF"/>
            <w:vAlign w:val="center"/>
          </w:tcPr>
          <w:p w14:paraId="7E0430C9" w14:textId="77777777" w:rsidR="009D317A" w:rsidRPr="00BB7B90" w:rsidRDefault="002F7309" w:rsidP="009D317A">
            <w:pPr>
              <w:autoSpaceDE/>
              <w:autoSpaceDN/>
              <w:rPr>
                <w:b/>
                <w:bCs/>
                <w:color w:val="D22D3F"/>
                <w:sz w:val="18"/>
                <w:szCs w:val="18"/>
                <w:lang w:bidi="en-US"/>
              </w:rPr>
            </w:pPr>
            <w:r w:rsidRPr="00BB7B90">
              <w:rPr>
                <w:b/>
                <w:bCs/>
                <w:noProof/>
                <w:sz w:val="18"/>
                <w:szCs w:val="18"/>
                <w:lang w:val="ru-RU" w:eastAsia="zh-CN"/>
              </w:rPr>
              <w:drawing>
                <wp:inline distT="0" distB="0" distL="0" distR="0" wp14:anchorId="75B55825" wp14:editId="49037FAC">
                  <wp:extent cx="134542" cy="13525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37633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40" cy="150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2" w:type="dxa"/>
            <w:shd w:val="clear" w:color="auto" w:fill="FFFFFF"/>
            <w:vAlign w:val="bottom"/>
          </w:tcPr>
          <w:p w14:paraId="01D08676" w14:textId="77777777" w:rsidR="009D317A" w:rsidRPr="00BB7B90" w:rsidRDefault="002F7309" w:rsidP="009D317A">
            <w:pPr>
              <w:autoSpaceDE/>
              <w:autoSpaceDN/>
              <w:rPr>
                <w:b/>
                <w:bCs/>
                <w:color w:val="2A292A"/>
                <w:sz w:val="18"/>
                <w:szCs w:val="18"/>
                <w:lang w:bidi="en-US"/>
              </w:rPr>
            </w:pPr>
            <w:r w:rsidRPr="00BB7B90">
              <w:rPr>
                <w:b/>
                <w:bCs/>
                <w:color w:val="2A292A"/>
                <w:sz w:val="18"/>
                <w:szCs w:val="18"/>
                <w:lang w:val="ru" w:bidi="en-US"/>
              </w:rPr>
              <w:t>Кнопка "вверх"</w:t>
            </w:r>
          </w:p>
        </w:tc>
      </w:tr>
    </w:tbl>
    <w:p w14:paraId="4EB0702A" w14:textId="77777777" w:rsidR="009D317A" w:rsidRPr="00BB7B90" w:rsidRDefault="009D317A" w:rsidP="009D317A">
      <w:pPr>
        <w:spacing w:before="20"/>
        <w:rPr>
          <w:rFonts w:ascii="SimSun" w:eastAsia="SimSun"/>
          <w:sz w:val="21"/>
        </w:rPr>
      </w:pPr>
    </w:p>
    <w:p w14:paraId="61CBD2C6" w14:textId="77777777" w:rsidR="00D932C4" w:rsidRPr="00BB7B90" w:rsidRDefault="002F7309">
      <w:pPr>
        <w:pStyle w:val="a3"/>
        <w:spacing w:before="115" w:line="278" w:lineRule="auto"/>
        <w:ind w:left="1060" w:right="1421" w:firstLine="420"/>
        <w:jc w:val="both"/>
        <w:rPr>
          <w:lang w:val="ru-RU"/>
        </w:rPr>
      </w:pPr>
      <w:r w:rsidRPr="00BB7B90">
        <w:rPr>
          <w:lang w:val="ru"/>
        </w:rPr>
        <w:t xml:space="preserve">Процесс замены </w:t>
      </w:r>
      <w:proofErr w:type="spellStart"/>
      <w:r w:rsidRPr="00BB7B90">
        <w:rPr>
          <w:lang w:val="ru"/>
        </w:rPr>
        <w:t>деионизированной</w:t>
      </w:r>
      <w:proofErr w:type="spellEnd"/>
      <w:r w:rsidRPr="00BB7B90">
        <w:rPr>
          <w:lang w:val="ru"/>
        </w:rPr>
        <w:t xml:space="preserve"> воды: сначала включите аппарат, включите аварийный останов </w:t>
      </w:r>
      <w:proofErr w:type="spellStart"/>
      <w:r w:rsidRPr="00BB7B90">
        <w:rPr>
          <w:color w:val="FF0000"/>
          <w:lang w:val="ru"/>
        </w:rPr>
        <w:t>Emergency</w:t>
      </w:r>
      <w:proofErr w:type="spellEnd"/>
      <w:r w:rsidRPr="00BB7B90">
        <w:rPr>
          <w:color w:val="FF0000"/>
          <w:lang w:val="ru"/>
        </w:rPr>
        <w:t xml:space="preserve"> </w:t>
      </w:r>
      <w:proofErr w:type="spellStart"/>
      <w:r w:rsidRPr="00BB7B90">
        <w:rPr>
          <w:color w:val="FF0000"/>
          <w:lang w:val="ru"/>
        </w:rPr>
        <w:t>stop</w:t>
      </w:r>
      <w:proofErr w:type="spellEnd"/>
      <w:r w:rsidRPr="00BB7B90">
        <w:rPr>
          <w:lang w:val="ru"/>
        </w:rPr>
        <w:t xml:space="preserve">, универсальный переключатель электропитания </w:t>
      </w:r>
      <w:r w:rsidRPr="00BB7B90">
        <w:rPr>
          <w:color w:val="FF0000"/>
          <w:lang w:val="ru"/>
        </w:rPr>
        <w:t xml:space="preserve">Power </w:t>
      </w:r>
      <w:proofErr w:type="spellStart"/>
      <w:r w:rsidRPr="00BB7B90">
        <w:rPr>
          <w:color w:val="FF0000"/>
          <w:lang w:val="ru"/>
        </w:rPr>
        <w:t>supply</w:t>
      </w:r>
      <w:proofErr w:type="spellEnd"/>
      <w:r w:rsidRPr="00BB7B90">
        <w:rPr>
          <w:lang w:val="ru"/>
        </w:rPr>
        <w:t xml:space="preserve">, кнопку пуска и сброса </w:t>
      </w:r>
      <w:proofErr w:type="spellStart"/>
      <w:r w:rsidRPr="00BB7B90">
        <w:rPr>
          <w:color w:val="FF0000"/>
          <w:lang w:val="ru"/>
        </w:rPr>
        <w:t>Reset</w:t>
      </w:r>
      <w:proofErr w:type="spellEnd"/>
      <w:r w:rsidRPr="00BB7B90">
        <w:rPr>
          <w:lang w:val="ru"/>
        </w:rPr>
        <w:t>.</w:t>
      </w:r>
    </w:p>
    <w:p w14:paraId="6361D5C3" w14:textId="77777777" w:rsidR="00D932C4" w:rsidRPr="00BB7B90" w:rsidRDefault="002F7309">
      <w:pPr>
        <w:pStyle w:val="a3"/>
        <w:spacing w:line="278" w:lineRule="auto"/>
        <w:ind w:left="1060" w:right="1417"/>
        <w:jc w:val="both"/>
        <w:rPr>
          <w:lang w:val="ru-RU"/>
        </w:rPr>
      </w:pPr>
      <w:r w:rsidRPr="00BB7B90">
        <w:rPr>
          <w:lang w:val="ru"/>
        </w:rPr>
        <w:t>→ закройте бак для воды - «</w:t>
      </w:r>
      <w:r w:rsidRPr="00BB7B90">
        <w:rPr>
          <w:color w:val="FF0000"/>
          <w:lang w:val="ru"/>
        </w:rPr>
        <w:t>Возврат вкл./выкл.</w:t>
      </w:r>
      <w:r w:rsidRPr="00BB7B90">
        <w:rPr>
          <w:lang w:val="ru"/>
        </w:rPr>
        <w:t>» в режим ожидания → вставьте водопроводную трубку CPC в слив «</w:t>
      </w:r>
      <w:proofErr w:type="spellStart"/>
      <w:r w:rsidRPr="00BB7B90">
        <w:rPr>
          <w:color w:val="FF0000"/>
          <w:lang w:val="ru"/>
        </w:rPr>
        <w:t>Drain</w:t>
      </w:r>
      <w:proofErr w:type="spellEnd"/>
      <w:r w:rsidRPr="00BB7B90">
        <w:rPr>
          <w:lang w:val="ru"/>
        </w:rPr>
        <w:t xml:space="preserve">» </w:t>
      </w:r>
      <w:r w:rsidRPr="00BB7B90">
        <w:rPr>
          <w:rFonts w:ascii="SimSun" w:hAnsi="SimSun"/>
          <w:lang w:val="ru"/>
        </w:rPr>
        <w:t>→</w:t>
      </w:r>
      <w:r w:rsidRPr="00BB7B90">
        <w:rPr>
          <w:lang w:val="ru"/>
        </w:rPr>
        <w:t xml:space="preserve"> выполните полный слив воды, дождитесь окончания слива → отсоедините водопроводную трубку CPC → вставьте водопроводную трубку CPC в отверстие для заливки воды «</w:t>
      </w:r>
      <w:r w:rsidRPr="00BB7B90">
        <w:rPr>
          <w:color w:val="FF0000"/>
          <w:lang w:val="ru"/>
        </w:rPr>
        <w:t xml:space="preserve">Water </w:t>
      </w:r>
      <w:proofErr w:type="spellStart"/>
      <w:r w:rsidRPr="00BB7B90">
        <w:rPr>
          <w:color w:val="FF0000"/>
          <w:lang w:val="ru"/>
        </w:rPr>
        <w:t>refill</w:t>
      </w:r>
      <w:proofErr w:type="spellEnd"/>
      <w:r w:rsidRPr="00BB7B90">
        <w:rPr>
          <w:lang w:val="ru"/>
        </w:rPr>
        <w:t xml:space="preserve">», а другой конец водопроводной трубы CPC опустите в источник чистой </w:t>
      </w:r>
      <w:proofErr w:type="spellStart"/>
      <w:r w:rsidRPr="00BB7B90">
        <w:rPr>
          <w:lang w:val="ru"/>
        </w:rPr>
        <w:t>деионизированной</w:t>
      </w:r>
      <w:proofErr w:type="spellEnd"/>
      <w:r w:rsidRPr="00BB7B90">
        <w:rPr>
          <w:lang w:val="ru"/>
        </w:rPr>
        <w:t xml:space="preserve"> воды → чтобы начать добавление воды, нажмите и удерживайте переключатель накачки «</w:t>
      </w:r>
      <w:proofErr w:type="spellStart"/>
      <w:r w:rsidRPr="00BB7B90">
        <w:rPr>
          <w:color w:val="FF0000"/>
          <w:lang w:val="ru"/>
        </w:rPr>
        <w:t>Hydraulic</w:t>
      </w:r>
      <w:proofErr w:type="spellEnd"/>
      <w:r w:rsidRPr="00BB7B90">
        <w:rPr>
          <w:color w:val="FF0000"/>
          <w:lang w:val="ru"/>
        </w:rPr>
        <w:t xml:space="preserve"> </w:t>
      </w:r>
      <w:proofErr w:type="spellStart"/>
      <w:r w:rsidRPr="00BB7B90">
        <w:rPr>
          <w:color w:val="FF0000"/>
          <w:lang w:val="ru"/>
        </w:rPr>
        <w:t>switch</w:t>
      </w:r>
      <w:proofErr w:type="spellEnd"/>
      <w:r w:rsidRPr="00BB7B90">
        <w:rPr>
          <w:lang w:val="ru"/>
        </w:rPr>
        <w:t>» → следите за уровнем жидкости в смотровом окне «</w:t>
      </w:r>
      <w:r w:rsidRPr="00BB7B90">
        <w:rPr>
          <w:color w:val="FF0000"/>
          <w:lang w:val="ru"/>
        </w:rPr>
        <w:t xml:space="preserve">Liquid </w:t>
      </w:r>
      <w:proofErr w:type="spellStart"/>
      <w:r w:rsidRPr="00BB7B90">
        <w:rPr>
          <w:color w:val="FF0000"/>
          <w:lang w:val="ru"/>
        </w:rPr>
        <w:t>level</w:t>
      </w:r>
      <w:proofErr w:type="spellEnd"/>
      <w:r w:rsidRPr="00BB7B90">
        <w:rPr>
          <w:lang w:val="ru"/>
        </w:rPr>
        <w:t>»; дождитесь, пока уровень не достигнет максимальной отметки, после чего прекратите добавление воды → включите бак для воды — «</w:t>
      </w:r>
      <w:r w:rsidRPr="00BB7B90">
        <w:rPr>
          <w:color w:val="FF0000"/>
          <w:lang w:val="ru"/>
        </w:rPr>
        <w:t>Возврат вкл./выкл.</w:t>
      </w:r>
      <w:r w:rsidRPr="00BB7B90">
        <w:rPr>
          <w:lang w:val="ru"/>
        </w:rPr>
        <w:t>» (в это время уровень воды упадет) → чтобы начать добавлять воду, нажмите и удерживайте переключатель гидратации «</w:t>
      </w:r>
      <w:proofErr w:type="spellStart"/>
      <w:r w:rsidRPr="00BB7B90">
        <w:rPr>
          <w:color w:val="FF0000"/>
          <w:lang w:val="ru"/>
        </w:rPr>
        <w:t>Hydrating</w:t>
      </w:r>
      <w:proofErr w:type="spellEnd"/>
      <w:r w:rsidRPr="00BB7B90">
        <w:rPr>
          <w:color w:val="FF0000"/>
          <w:lang w:val="ru"/>
        </w:rPr>
        <w:t xml:space="preserve"> </w:t>
      </w:r>
      <w:proofErr w:type="spellStart"/>
      <w:r w:rsidRPr="00BB7B90">
        <w:rPr>
          <w:color w:val="FF0000"/>
          <w:lang w:val="ru"/>
        </w:rPr>
        <w:t>switch</w:t>
      </w:r>
      <w:proofErr w:type="spellEnd"/>
      <w:r w:rsidRPr="00BB7B90">
        <w:rPr>
          <w:lang w:val="ru"/>
        </w:rPr>
        <w:t xml:space="preserve">»; дождитесь, пока уровень воды достигнет максимальной отметки, после чего прекратите долив воды → отсоедините водопроводную трубу CPC; процесс замены воды завершен. (Примечание: во время замены воды панель управления оборудованием должна находиться в состоянии останова, т.е. </w:t>
      </w:r>
      <w:r w:rsidRPr="00BB7B90">
        <w:rPr>
          <w:color w:val="FF0000"/>
          <w:lang w:val="ru"/>
        </w:rPr>
        <w:t>должен гореть красный индикатор кнопки «Стоп»</w:t>
      </w:r>
      <w:r w:rsidRPr="00BB7B90">
        <w:rPr>
          <w:lang w:val="ru"/>
        </w:rPr>
        <w:t xml:space="preserve">) </w:t>
      </w:r>
    </w:p>
    <w:p w14:paraId="3B527FE5" w14:textId="77777777" w:rsidR="00D932C4" w:rsidRPr="00BB7B90" w:rsidRDefault="002F7309">
      <w:pPr>
        <w:pStyle w:val="a3"/>
        <w:spacing w:before="70"/>
        <w:ind w:left="1480"/>
        <w:jc w:val="both"/>
        <w:rPr>
          <w:lang w:val="ru-RU"/>
        </w:rPr>
      </w:pPr>
      <w:r w:rsidRPr="00BB7B90">
        <w:rPr>
          <w:lang w:val="ru"/>
        </w:rPr>
        <w:t>Экран контроля температуры и управления работой охладителя выглядит следующим образом:</w:t>
      </w:r>
    </w:p>
    <w:p w14:paraId="670136CD" w14:textId="77777777" w:rsidR="003462A4" w:rsidRPr="00BB7B90" w:rsidRDefault="003462A4" w:rsidP="003462A4">
      <w:pPr>
        <w:jc w:val="center"/>
        <w:rPr>
          <w:lang w:val="ru-RU"/>
        </w:rPr>
      </w:pPr>
    </w:p>
    <w:p w14:paraId="34A042AC" w14:textId="7E9395BE" w:rsidR="003462A4" w:rsidRPr="00BB7B90" w:rsidRDefault="003462A4" w:rsidP="003462A4">
      <w:pPr>
        <w:jc w:val="center"/>
        <w:rPr>
          <w:lang w:val="ru-RU"/>
        </w:rPr>
      </w:pPr>
    </w:p>
    <w:p w14:paraId="032A7F0E" w14:textId="20F2511A" w:rsidR="009D317A" w:rsidRPr="00BB7B90" w:rsidRDefault="007E20C2" w:rsidP="003462A4">
      <w:pPr>
        <w:jc w:val="center"/>
      </w:pPr>
      <w:r w:rsidRPr="00BB7B90">
        <w:rPr>
          <w:noProof/>
          <w:sz w:val="20"/>
          <w:lang w:val="ru-RU" w:eastAsia="zh-CN"/>
        </w:rPr>
        <w:lastRenderedPageBreak/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7985D574" wp14:editId="762556A4">
                <wp:simplePos x="0" y="0"/>
                <wp:positionH relativeFrom="column">
                  <wp:posOffset>3961854</wp:posOffset>
                </wp:positionH>
                <wp:positionV relativeFrom="paragraph">
                  <wp:posOffset>1932718</wp:posOffset>
                </wp:positionV>
                <wp:extent cx="807813" cy="295275"/>
                <wp:effectExtent l="0" t="0" r="0" b="9525"/>
                <wp:wrapNone/>
                <wp:docPr id="60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813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0CD92BE1" w14:textId="77777777" w:rsidR="009D317A" w:rsidRDefault="002F7309" w:rsidP="009D317A">
                            <w:pPr>
                              <w:spacing w:line="266" w:lineRule="auto"/>
                              <w:rPr>
                                <w:rFonts w:cstheme="minorBidi"/>
                                <w:color w:val="2A292A"/>
                                <w:kern w:val="2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cstheme="minorBidi"/>
                                <w:color w:val="2A292A"/>
                                <w:kern w:val="24"/>
                                <w:sz w:val="17"/>
                                <w:szCs w:val="17"/>
                                <w:lang w:val="ru"/>
                              </w:rPr>
                              <w:t>Сведения о версии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85D574" id="_x0000_s1049" style="position:absolute;left:0;text-align:left;margin-left:311.95pt;margin-top:152.2pt;width:63.6pt;height:23.25pt;z-index:25157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" stroked="f">
                <v:textbox inset="0,0,0,0">
                  <w:txbxContent>
                    <w:p w14:paraId="0CD92BE1" w14:textId="77777777" w:rsidR="009D317A" w:rsidRDefault="002F7309" w:rsidP="009D317A">
                      <w:pPr>
                        <w:spacing w:line="266" w:lineRule="auto"/>
                        <w:rPr>
                          <w:rFonts w:cstheme="minorBidi"/>
                          <w:color w:val="2A292A"/>
                          <w:kern w:val="24"/>
                          <w:sz w:val="17"/>
                          <w:szCs w:val="17"/>
                        </w:rPr>
                      </w:pPr>
                      <w:r>
                        <w:rPr>
                          <w:rFonts w:cstheme="minorBidi"/>
                          <w:color w:val="2A292A"/>
                          <w:kern w:val="24"/>
                          <w:sz w:val="17"/>
                          <w:szCs w:val="17"/>
                          <w:lang w:val="ru"/>
                        </w:rPr>
                        <w:t>Сведения о версии</w:t>
                      </w:r>
                    </w:p>
                  </w:txbxContent>
                </v:textbox>
              </v:rect>
            </w:pict>
          </mc:Fallback>
        </mc:AlternateContent>
      </w:r>
      <w:r w:rsidRPr="00BB7B90">
        <w:rPr>
          <w:noProof/>
          <w:sz w:val="20"/>
          <w:lang w:val="ru-RU" w:eastAsia="zh-CN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1844987A" wp14:editId="076264FD">
                <wp:simplePos x="0" y="0"/>
                <wp:positionH relativeFrom="column">
                  <wp:posOffset>3956050</wp:posOffset>
                </wp:positionH>
                <wp:positionV relativeFrom="paragraph">
                  <wp:posOffset>2572077</wp:posOffset>
                </wp:positionV>
                <wp:extent cx="862334" cy="173904"/>
                <wp:effectExtent l="0" t="0" r="0" b="0"/>
                <wp:wrapNone/>
                <wp:docPr id="2116524541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334" cy="1739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F213122" w14:textId="77777777" w:rsidR="009D317A" w:rsidRDefault="002F7309" w:rsidP="009D317A">
                            <w:pPr>
                              <w:spacing w:line="266" w:lineRule="auto"/>
                              <w:rPr>
                                <w:rFonts w:cstheme="minorBidi"/>
                                <w:color w:val="2A292A"/>
                                <w:kern w:val="2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cstheme="minorBidi"/>
                                <w:color w:val="2A292A"/>
                                <w:kern w:val="24"/>
                                <w:sz w:val="17"/>
                                <w:szCs w:val="17"/>
                                <w:lang w:val="ru"/>
                              </w:rPr>
                              <w:t>Выбор языка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4987A" id="_x0000_s1050" style="position:absolute;left:0;text-align:left;margin-left:311.5pt;margin-top:202.55pt;width:67.9pt;height:13.7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" stroked="f">
                <v:textbox inset="0,0,0,0">
                  <w:txbxContent>
                    <w:p w14:paraId="5F213122" w14:textId="77777777" w:rsidR="009D317A" w:rsidRDefault="002F7309" w:rsidP="009D317A">
                      <w:pPr>
                        <w:spacing w:line="266" w:lineRule="auto"/>
                        <w:rPr>
                          <w:rFonts w:cstheme="minorBidi"/>
                          <w:color w:val="2A292A"/>
                          <w:kern w:val="24"/>
                          <w:sz w:val="17"/>
                          <w:szCs w:val="17"/>
                        </w:rPr>
                      </w:pPr>
                      <w:r>
                        <w:rPr>
                          <w:rFonts w:cstheme="minorBidi"/>
                          <w:color w:val="2A292A"/>
                          <w:kern w:val="24"/>
                          <w:sz w:val="17"/>
                          <w:szCs w:val="17"/>
                          <w:lang w:val="ru"/>
                        </w:rPr>
                        <w:t>Выбор языка</w:t>
                      </w:r>
                    </w:p>
                  </w:txbxContent>
                </v:textbox>
              </v:rect>
            </w:pict>
          </mc:Fallback>
        </mc:AlternateContent>
      </w:r>
      <w:r w:rsidRPr="00BB7B90">
        <w:rPr>
          <w:noProof/>
          <w:sz w:val="20"/>
          <w:lang w:val="ru-RU" w:eastAsia="zh-CN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47EA8A6E" wp14:editId="5BCCBB3C">
                <wp:simplePos x="0" y="0"/>
                <wp:positionH relativeFrom="column">
                  <wp:posOffset>5292592</wp:posOffset>
                </wp:positionH>
                <wp:positionV relativeFrom="paragraph">
                  <wp:posOffset>1253267</wp:posOffset>
                </wp:positionV>
                <wp:extent cx="643095" cy="125605"/>
                <wp:effectExtent l="0" t="0" r="5080" b="8255"/>
                <wp:wrapNone/>
                <wp:docPr id="74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095" cy="12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61439AD9" w14:textId="77777777" w:rsidR="009D317A" w:rsidRPr="00832C83" w:rsidRDefault="002F7309" w:rsidP="009D317A">
                            <w:pPr>
                              <w:jc w:val="right"/>
                              <w:rPr>
                                <w:rFonts w:cstheme="minorBidi"/>
                                <w:color w:val="2A292A"/>
                                <w:kern w:val="24"/>
                                <w:sz w:val="11"/>
                                <w:szCs w:val="11"/>
                              </w:rPr>
                            </w:pPr>
                            <w:r w:rsidRPr="00832C83">
                              <w:rPr>
                                <w:rFonts w:cstheme="minorBidi"/>
                                <w:color w:val="2A292A"/>
                                <w:kern w:val="24"/>
                                <w:sz w:val="11"/>
                                <w:szCs w:val="11"/>
                                <w:lang w:val="ru"/>
                              </w:rPr>
                              <w:t>Параметры датчиков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A8A6E" id="_x0000_s1051" style="position:absolute;left:0;text-align:left;margin-left:416.75pt;margin-top:98.7pt;width:50.65pt;height:9.9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" stroked="f">
                <v:textbox inset="0,0,0,0">
                  <w:txbxContent>
                    <w:p w14:paraId="61439AD9" w14:textId="77777777" w:rsidR="009D317A" w:rsidRPr="00832C83" w:rsidRDefault="002F7309" w:rsidP="009D317A">
                      <w:pPr>
                        <w:jc w:val="right"/>
                        <w:rPr>
                          <w:rFonts w:cstheme="minorBidi"/>
                          <w:color w:val="2A292A"/>
                          <w:kern w:val="24"/>
                          <w:sz w:val="11"/>
                          <w:szCs w:val="11"/>
                        </w:rPr>
                      </w:pPr>
                      <w:r w:rsidRPr="00832C83">
                        <w:rPr>
                          <w:rFonts w:cstheme="minorBidi"/>
                          <w:color w:val="2A292A"/>
                          <w:kern w:val="24"/>
                          <w:sz w:val="11"/>
                          <w:szCs w:val="11"/>
                          <w:lang w:val="ru"/>
                        </w:rPr>
                        <w:t>Параметры датчиков</w:t>
                      </w:r>
                    </w:p>
                  </w:txbxContent>
                </v:textbox>
              </v:rect>
            </w:pict>
          </mc:Fallback>
        </mc:AlternateContent>
      </w:r>
      <w:r w:rsidRPr="00BB7B90">
        <w:rPr>
          <w:noProof/>
          <w:sz w:val="20"/>
          <w:lang w:val="ru-RU" w:eastAsia="zh-CN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2645C99F" wp14:editId="6E68806A">
                <wp:simplePos x="0" y="0"/>
                <wp:positionH relativeFrom="column">
                  <wp:posOffset>5313024</wp:posOffset>
                </wp:positionH>
                <wp:positionV relativeFrom="paragraph">
                  <wp:posOffset>1529715</wp:posOffset>
                </wp:positionV>
                <wp:extent cx="539115" cy="124460"/>
                <wp:effectExtent l="0" t="0" r="0" b="0"/>
                <wp:wrapNone/>
                <wp:docPr id="75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" cy="12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ED04C16" w14:textId="77777777" w:rsidR="009D317A" w:rsidRPr="00832C83" w:rsidRDefault="002F7309" w:rsidP="009D317A">
                            <w:pPr>
                              <w:rPr>
                                <w:rFonts w:cstheme="minorBidi"/>
                                <w:color w:val="2A292A"/>
                                <w:kern w:val="24"/>
                                <w:sz w:val="11"/>
                                <w:szCs w:val="11"/>
                              </w:rPr>
                            </w:pPr>
                            <w:proofErr w:type="spellStart"/>
                            <w:r w:rsidRPr="00832C83">
                              <w:rPr>
                                <w:rFonts w:cstheme="minorBidi"/>
                                <w:color w:val="2A292A"/>
                                <w:kern w:val="24"/>
                                <w:sz w:val="11"/>
                                <w:szCs w:val="11"/>
                                <w:lang w:val="ru"/>
                              </w:rPr>
                              <w:t>Противозамерзание</w:t>
                            </w:r>
                            <w:proofErr w:type="spellEnd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2645C99F" id="_x0000_s1052" style="position:absolute;left:0;text-align:left;margin-left:418.35pt;margin-top:120.45pt;width:42.45pt;height:9.8pt;z-index:251756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" stroked="f">
                <v:textbox inset="0,0,0,0">
                  <w:txbxContent>
                    <w:p w14:paraId="2ED04C16" w14:textId="77777777" w:rsidR="009D317A" w:rsidRPr="00832C83" w:rsidRDefault="002F7309" w:rsidP="009D317A">
                      <w:pPr>
                        <w:rPr>
                          <w:rFonts w:cstheme="minorBidi"/>
                          <w:color w:val="2A292A"/>
                          <w:kern w:val="24"/>
                          <w:sz w:val="11"/>
                          <w:szCs w:val="11"/>
                        </w:rPr>
                      </w:pPr>
                      <w:proofErr w:type="spellStart"/>
                      <w:r w:rsidRPr="00832C83">
                        <w:rPr>
                          <w:rFonts w:cstheme="minorBidi"/>
                          <w:color w:val="2A292A"/>
                          <w:kern w:val="24"/>
                          <w:sz w:val="11"/>
                          <w:szCs w:val="11"/>
                          <w:lang w:val="ru"/>
                        </w:rPr>
                        <w:t>Противозамерзание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832C83" w:rsidRPr="00BB7B90">
        <w:rPr>
          <w:noProof/>
          <w:sz w:val="20"/>
          <w:lang w:val="ru-RU" w:eastAsia="zh-CN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6E7C467A" wp14:editId="4BFCD2B6">
                <wp:simplePos x="0" y="0"/>
                <wp:positionH relativeFrom="column">
                  <wp:posOffset>5287805</wp:posOffset>
                </wp:positionH>
                <wp:positionV relativeFrom="paragraph">
                  <wp:posOffset>1781315</wp:posOffset>
                </wp:positionV>
                <wp:extent cx="723482" cy="160773"/>
                <wp:effectExtent l="0" t="0" r="635" b="0"/>
                <wp:wrapNone/>
                <wp:docPr id="76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482" cy="1607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229D78F" w14:textId="77777777" w:rsidR="009D317A" w:rsidRPr="00832C83" w:rsidRDefault="002F7309" w:rsidP="00832C83">
                            <w:pPr>
                              <w:rPr>
                                <w:rFonts w:cstheme="minorBidi"/>
                                <w:color w:val="2A292A"/>
                                <w:kern w:val="24"/>
                                <w:sz w:val="11"/>
                                <w:szCs w:val="11"/>
                              </w:rPr>
                            </w:pPr>
                            <w:r w:rsidRPr="00832C83">
                              <w:rPr>
                                <w:rFonts w:cstheme="minorBidi"/>
                                <w:color w:val="2A292A"/>
                                <w:kern w:val="24"/>
                                <w:sz w:val="11"/>
                                <w:szCs w:val="11"/>
                                <w:lang w:val="ru"/>
                              </w:rPr>
                              <w:t>Другие параметры настройки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C467A" id="_x0000_s1053" style="position:absolute;left:0;text-align:left;margin-left:416.35pt;margin-top:140.25pt;width:56.95pt;height:12.6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" stroked="f">
                <v:textbox inset="0,0,0,0">
                  <w:txbxContent>
                    <w:p w14:paraId="7229D78F" w14:textId="77777777" w:rsidR="009D317A" w:rsidRPr="00832C83" w:rsidRDefault="002F7309" w:rsidP="00832C83">
                      <w:pPr>
                        <w:rPr>
                          <w:rFonts w:cstheme="minorBidi"/>
                          <w:color w:val="2A292A"/>
                          <w:kern w:val="24"/>
                          <w:sz w:val="11"/>
                          <w:szCs w:val="11"/>
                        </w:rPr>
                      </w:pPr>
                      <w:r w:rsidRPr="00832C83">
                        <w:rPr>
                          <w:rFonts w:cstheme="minorBidi"/>
                          <w:color w:val="2A292A"/>
                          <w:kern w:val="24"/>
                          <w:sz w:val="11"/>
                          <w:szCs w:val="11"/>
                          <w:lang w:val="ru"/>
                        </w:rPr>
                        <w:t>Другие параметры настройки</w:t>
                      </w:r>
                    </w:p>
                  </w:txbxContent>
                </v:textbox>
              </v:rect>
            </w:pict>
          </mc:Fallback>
        </mc:AlternateContent>
      </w:r>
      <w:r w:rsidR="00832C83" w:rsidRPr="00BB7B90">
        <w:rPr>
          <w:noProof/>
          <w:sz w:val="20"/>
          <w:lang w:val="ru-RU" w:eastAsia="zh-CN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DD63DA5" wp14:editId="25010AFF">
                <wp:simplePos x="0" y="0"/>
                <wp:positionH relativeFrom="column">
                  <wp:posOffset>5322905</wp:posOffset>
                </wp:positionH>
                <wp:positionV relativeFrom="paragraph">
                  <wp:posOffset>932473</wp:posOffset>
                </wp:positionV>
                <wp:extent cx="683288" cy="135653"/>
                <wp:effectExtent l="0" t="0" r="2540" b="0"/>
                <wp:wrapNone/>
                <wp:docPr id="73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88" cy="1356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551F6E5" w14:textId="77777777" w:rsidR="009D317A" w:rsidRPr="00832C83" w:rsidRDefault="002F7309" w:rsidP="009D317A">
                            <w:pPr>
                              <w:rPr>
                                <w:rFonts w:cstheme="minorBidi"/>
                                <w:color w:val="2A292A"/>
                                <w:kern w:val="24"/>
                                <w:sz w:val="11"/>
                                <w:szCs w:val="11"/>
                              </w:rPr>
                            </w:pPr>
                            <w:r w:rsidRPr="00832C83">
                              <w:rPr>
                                <w:rFonts w:cstheme="minorBidi"/>
                                <w:color w:val="2A292A"/>
                                <w:kern w:val="24"/>
                                <w:sz w:val="11"/>
                                <w:szCs w:val="11"/>
                                <w:lang w:val="ru"/>
                              </w:rPr>
                              <w:t>Параметры контроля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63DA5" id="_x0000_s1054" style="position:absolute;left:0;text-align:left;margin-left:419.15pt;margin-top:73.4pt;width:53.8pt;height:10.7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" stroked="f">
                <v:textbox inset="0,0,0,0">
                  <w:txbxContent>
                    <w:p w14:paraId="3551F6E5" w14:textId="77777777" w:rsidR="009D317A" w:rsidRPr="00832C83" w:rsidRDefault="002F7309" w:rsidP="009D317A">
                      <w:pPr>
                        <w:rPr>
                          <w:rFonts w:cstheme="minorBidi"/>
                          <w:color w:val="2A292A"/>
                          <w:kern w:val="24"/>
                          <w:sz w:val="11"/>
                          <w:szCs w:val="11"/>
                        </w:rPr>
                      </w:pPr>
                      <w:r w:rsidRPr="00832C83">
                        <w:rPr>
                          <w:rFonts w:cstheme="minorBidi"/>
                          <w:color w:val="2A292A"/>
                          <w:kern w:val="24"/>
                          <w:sz w:val="11"/>
                          <w:szCs w:val="11"/>
                          <w:lang w:val="ru"/>
                        </w:rPr>
                        <w:t>Параметры контроля</w:t>
                      </w:r>
                    </w:p>
                  </w:txbxContent>
                </v:textbox>
              </v:rect>
            </w:pict>
          </mc:Fallback>
        </mc:AlternateContent>
      </w:r>
      <w:r w:rsidR="00832C83" w:rsidRPr="00BB7B90">
        <w:rPr>
          <w:noProof/>
          <w:sz w:val="20"/>
          <w:lang w:val="ru-RU" w:eastAsia="zh-CN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2D8A58E" wp14:editId="52984F15">
                <wp:simplePos x="0" y="0"/>
                <wp:positionH relativeFrom="column">
                  <wp:posOffset>5300847</wp:posOffset>
                </wp:positionH>
                <wp:positionV relativeFrom="paragraph">
                  <wp:posOffset>106847</wp:posOffset>
                </wp:positionV>
                <wp:extent cx="721995" cy="191770"/>
                <wp:effectExtent l="0" t="0" r="1905" b="0"/>
                <wp:wrapNone/>
                <wp:docPr id="72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19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DC2FDED" w14:textId="77777777" w:rsidR="009D317A" w:rsidRPr="00832C83" w:rsidRDefault="002F7309" w:rsidP="009D317A">
                            <w:pPr>
                              <w:spacing w:line="264" w:lineRule="auto"/>
                              <w:rPr>
                                <w:rFonts w:cstheme="minorBidi"/>
                                <w:color w:val="2A292A"/>
                                <w:kern w:val="24"/>
                                <w:sz w:val="11"/>
                                <w:szCs w:val="11"/>
                              </w:rPr>
                            </w:pPr>
                            <w:r w:rsidRPr="00832C83">
                              <w:rPr>
                                <w:rFonts w:cstheme="minorBidi"/>
                                <w:color w:val="2A292A"/>
                                <w:kern w:val="24"/>
                                <w:sz w:val="11"/>
                                <w:szCs w:val="11"/>
                                <w:lang w:val="ru"/>
                              </w:rPr>
                              <w:t>Настройка температуры замерзшей воды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22D8A58E" id="_x0000_s1055" style="position:absolute;left:0;text-align:left;margin-left:417.4pt;margin-top:8.4pt;width:56.85pt;height:15.1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" stroked="f">
                <v:textbox inset="0,0,0,0">
                  <w:txbxContent>
                    <w:p w14:paraId="4DC2FDED" w14:textId="77777777" w:rsidR="009D317A" w:rsidRPr="00832C83" w:rsidRDefault="002F7309" w:rsidP="009D317A">
                      <w:pPr>
                        <w:spacing w:line="264" w:lineRule="auto"/>
                        <w:rPr>
                          <w:rFonts w:cstheme="minorBidi"/>
                          <w:color w:val="2A292A"/>
                          <w:kern w:val="24"/>
                          <w:sz w:val="11"/>
                          <w:szCs w:val="11"/>
                        </w:rPr>
                      </w:pPr>
                      <w:r w:rsidRPr="00832C83">
                        <w:rPr>
                          <w:rFonts w:cstheme="minorBidi"/>
                          <w:color w:val="2A292A"/>
                          <w:kern w:val="24"/>
                          <w:sz w:val="11"/>
                          <w:szCs w:val="11"/>
                          <w:lang w:val="ru"/>
                        </w:rPr>
                        <w:t>Настройка температуры замерзшей воды</w:t>
                      </w:r>
                    </w:p>
                  </w:txbxContent>
                </v:textbox>
              </v:rect>
            </w:pict>
          </mc:Fallback>
        </mc:AlternateContent>
      </w:r>
      <w:r w:rsidR="00832C83" w:rsidRPr="00BB7B90">
        <w:rPr>
          <w:noProof/>
          <w:sz w:val="20"/>
          <w:lang w:val="ru-RU" w:eastAsia="zh-CN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51301E4A" wp14:editId="4D886037">
                <wp:simplePos x="0" y="0"/>
                <wp:positionH relativeFrom="column">
                  <wp:posOffset>5287645</wp:posOffset>
                </wp:positionH>
                <wp:positionV relativeFrom="paragraph">
                  <wp:posOffset>2102729</wp:posOffset>
                </wp:positionV>
                <wp:extent cx="758651" cy="105507"/>
                <wp:effectExtent l="0" t="0" r="3810" b="8890"/>
                <wp:wrapNone/>
                <wp:docPr id="77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651" cy="1055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0271EF70" w14:textId="77777777" w:rsidR="009D317A" w:rsidRPr="00832C83" w:rsidRDefault="002F7309" w:rsidP="009D317A">
                            <w:pPr>
                              <w:spacing w:line="264" w:lineRule="auto"/>
                              <w:rPr>
                                <w:rFonts w:cstheme="minorBidi"/>
                                <w:color w:val="2A292A"/>
                                <w:kern w:val="24"/>
                                <w:sz w:val="11"/>
                                <w:szCs w:val="11"/>
                              </w:rPr>
                            </w:pPr>
                            <w:r w:rsidRPr="00832C83">
                              <w:rPr>
                                <w:rFonts w:cstheme="minorBidi"/>
                                <w:color w:val="2A292A"/>
                                <w:kern w:val="24"/>
                                <w:sz w:val="11"/>
                                <w:szCs w:val="11"/>
                                <w:lang w:val="ru"/>
                              </w:rPr>
                              <w:t>Управление паролем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01E4A" id="_x0000_s1056" style="position:absolute;left:0;text-align:left;margin-left:416.35pt;margin-top:165.55pt;width:59.75pt;height:8.3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" stroked="f">
                <v:textbox inset="0,0,0,0">
                  <w:txbxContent>
                    <w:p w14:paraId="0271EF70" w14:textId="77777777" w:rsidR="009D317A" w:rsidRPr="00832C83" w:rsidRDefault="002F7309" w:rsidP="009D317A">
                      <w:pPr>
                        <w:spacing w:line="264" w:lineRule="auto"/>
                        <w:rPr>
                          <w:rFonts w:cstheme="minorBidi"/>
                          <w:color w:val="2A292A"/>
                          <w:kern w:val="24"/>
                          <w:sz w:val="11"/>
                          <w:szCs w:val="11"/>
                        </w:rPr>
                      </w:pPr>
                      <w:r w:rsidRPr="00832C83">
                        <w:rPr>
                          <w:rFonts w:cstheme="minorBidi"/>
                          <w:color w:val="2A292A"/>
                          <w:kern w:val="24"/>
                          <w:sz w:val="11"/>
                          <w:szCs w:val="11"/>
                          <w:lang w:val="ru"/>
                        </w:rPr>
                        <w:t>Управление паролем</w:t>
                      </w:r>
                    </w:p>
                  </w:txbxContent>
                </v:textbox>
              </v:rect>
            </w:pict>
          </mc:Fallback>
        </mc:AlternateContent>
      </w:r>
      <w:r w:rsidR="00832C83" w:rsidRPr="00BB7B90">
        <w:rPr>
          <w:noProof/>
          <w:sz w:val="20"/>
          <w:lang w:val="ru-RU" w:eastAsia="zh-CN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2C9BDE6D" wp14:editId="0010C0EE">
                <wp:simplePos x="0" y="0"/>
                <wp:positionH relativeFrom="column">
                  <wp:posOffset>3991568</wp:posOffset>
                </wp:positionH>
                <wp:positionV relativeFrom="paragraph">
                  <wp:posOffset>1419574</wp:posOffset>
                </wp:positionV>
                <wp:extent cx="828989" cy="292100"/>
                <wp:effectExtent l="0" t="0" r="9525" b="0"/>
                <wp:wrapNone/>
                <wp:docPr id="174614149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989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EF7BE7D" w14:textId="77777777" w:rsidR="009D317A" w:rsidRDefault="002F7309" w:rsidP="009D317A">
                            <w:pPr>
                              <w:spacing w:line="259" w:lineRule="auto"/>
                              <w:rPr>
                                <w:rFonts w:cstheme="minorBidi"/>
                                <w:color w:val="2A292A"/>
                                <w:kern w:val="2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cstheme="minorBidi"/>
                                <w:color w:val="2A292A"/>
                                <w:kern w:val="24"/>
                                <w:sz w:val="17"/>
                                <w:szCs w:val="17"/>
                                <w:lang w:val="ru"/>
                              </w:rPr>
                              <w:t>Меню администратора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9BDE6D" id="_x0000_s1057" style="position:absolute;left:0;text-align:left;margin-left:314.3pt;margin-top:111.8pt;width:65.25pt;height:23pt;z-index:25162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" stroked="f">
                <v:textbox inset="0,0,0,0">
                  <w:txbxContent>
                    <w:p w14:paraId="5EF7BE7D" w14:textId="77777777" w:rsidR="009D317A" w:rsidRDefault="002F7309" w:rsidP="009D317A">
                      <w:pPr>
                        <w:spacing w:line="259" w:lineRule="auto"/>
                        <w:rPr>
                          <w:rFonts w:cstheme="minorBidi"/>
                          <w:color w:val="2A292A"/>
                          <w:kern w:val="24"/>
                          <w:sz w:val="17"/>
                          <w:szCs w:val="17"/>
                        </w:rPr>
                      </w:pPr>
                      <w:r>
                        <w:rPr>
                          <w:rFonts w:cstheme="minorBidi"/>
                          <w:color w:val="2A292A"/>
                          <w:kern w:val="24"/>
                          <w:sz w:val="17"/>
                          <w:szCs w:val="17"/>
                          <w:lang w:val="ru"/>
                        </w:rPr>
                        <w:t>Меню администратора</w:t>
                      </w:r>
                    </w:p>
                  </w:txbxContent>
                </v:textbox>
              </v:rect>
            </w:pict>
          </mc:Fallback>
        </mc:AlternateContent>
      </w:r>
      <w:r w:rsidR="00832C83" w:rsidRPr="00BB7B90">
        <w:rPr>
          <w:noProof/>
          <w:sz w:val="20"/>
          <w:lang w:val="ru-RU" w:eastAsia="zh-CN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5B67E924" wp14:editId="52A3763B">
                <wp:simplePos x="0" y="0"/>
                <wp:positionH relativeFrom="column">
                  <wp:posOffset>2285175</wp:posOffset>
                </wp:positionH>
                <wp:positionV relativeFrom="paragraph">
                  <wp:posOffset>1440584</wp:posOffset>
                </wp:positionV>
                <wp:extent cx="700644" cy="353060"/>
                <wp:effectExtent l="0" t="0" r="4445" b="8890"/>
                <wp:wrapNone/>
                <wp:docPr id="390040540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644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AE2D626" w14:textId="77777777" w:rsidR="009D317A" w:rsidRDefault="002F7309" w:rsidP="009D317A">
                            <w:pPr>
                              <w:spacing w:line="264" w:lineRule="auto"/>
                              <w:rPr>
                                <w:rFonts w:cstheme="minorBidi"/>
                                <w:color w:val="2A292A"/>
                                <w:kern w:val="24"/>
                              </w:rPr>
                            </w:pPr>
                            <w:r>
                              <w:rPr>
                                <w:rFonts w:cstheme="minorBidi"/>
                                <w:color w:val="2A292A"/>
                                <w:kern w:val="24"/>
                                <w:lang w:val="ru"/>
                              </w:rPr>
                              <w:t>Системное меню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67E924" id="_x0000_s1058" style="position:absolute;left:0;text-align:left;margin-left:179.95pt;margin-top:113.45pt;width:55.15pt;height:27.8pt;z-index:25155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" stroked="f">
                <v:textbox inset="0,0,0,0">
                  <w:txbxContent>
                    <w:p w14:paraId="4AE2D626" w14:textId="77777777" w:rsidR="009D317A" w:rsidRDefault="002F7309" w:rsidP="009D317A">
                      <w:pPr>
                        <w:spacing w:line="264" w:lineRule="auto"/>
                        <w:rPr>
                          <w:rFonts w:cstheme="minorBidi"/>
                          <w:color w:val="2A292A"/>
                          <w:kern w:val="24"/>
                        </w:rPr>
                      </w:pPr>
                      <w:r>
                        <w:rPr>
                          <w:rFonts w:cstheme="minorBidi"/>
                          <w:color w:val="2A292A"/>
                          <w:kern w:val="24"/>
                          <w:lang w:val="ru"/>
                        </w:rPr>
                        <w:t>Системное меню</w:t>
                      </w:r>
                    </w:p>
                  </w:txbxContent>
                </v:textbox>
              </v:rect>
            </w:pict>
          </mc:Fallback>
        </mc:AlternateContent>
      </w:r>
      <w:r w:rsidR="002F7309" w:rsidRPr="00BB7B90">
        <w:rPr>
          <w:noProof/>
          <w:sz w:val="20"/>
          <w:lang w:val="ru-RU" w:eastAsia="zh-CN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CD6EEDB" wp14:editId="5BC9089F">
                <wp:simplePos x="0" y="0"/>
                <wp:positionH relativeFrom="column">
                  <wp:posOffset>5306618</wp:posOffset>
                </wp:positionH>
                <wp:positionV relativeFrom="paragraph">
                  <wp:posOffset>416509</wp:posOffset>
                </wp:positionV>
                <wp:extent cx="831850" cy="203835"/>
                <wp:effectExtent l="0" t="0" r="6350" b="5715"/>
                <wp:wrapNone/>
                <wp:docPr id="70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0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0F980370" w14:textId="77777777" w:rsidR="009D317A" w:rsidRPr="00832C83" w:rsidRDefault="002F7309" w:rsidP="009D317A">
                            <w:pPr>
                              <w:spacing w:line="264" w:lineRule="auto"/>
                              <w:rPr>
                                <w:rFonts w:cstheme="minorBidi"/>
                                <w:color w:val="2A292A"/>
                                <w:kern w:val="24"/>
                                <w:sz w:val="11"/>
                                <w:szCs w:val="11"/>
                              </w:rPr>
                            </w:pPr>
                            <w:r w:rsidRPr="00832C83">
                              <w:rPr>
                                <w:rFonts w:cstheme="minorBidi"/>
                                <w:color w:val="2A292A"/>
                                <w:kern w:val="24"/>
                                <w:sz w:val="11"/>
                                <w:szCs w:val="11"/>
                                <w:lang w:val="ru"/>
                              </w:rPr>
                              <w:t>Уставка отключения по разности температур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6CD6EEDB" id="_x0000_s1059" style="position:absolute;left:0;text-align:left;margin-left:417.85pt;margin-top:32.8pt;width:65.5pt;height:16.0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" stroked="f">
                <v:textbox inset="0,0,0,0">
                  <w:txbxContent>
                    <w:p w14:paraId="0F980370" w14:textId="77777777" w:rsidR="009D317A" w:rsidRPr="00832C83" w:rsidRDefault="002F7309" w:rsidP="009D317A">
                      <w:pPr>
                        <w:spacing w:line="264" w:lineRule="auto"/>
                        <w:rPr>
                          <w:rFonts w:cstheme="minorBidi"/>
                          <w:color w:val="2A292A"/>
                          <w:kern w:val="24"/>
                          <w:sz w:val="11"/>
                          <w:szCs w:val="11"/>
                        </w:rPr>
                      </w:pPr>
                      <w:r w:rsidRPr="00832C83">
                        <w:rPr>
                          <w:rFonts w:cstheme="minorBidi"/>
                          <w:color w:val="2A292A"/>
                          <w:kern w:val="24"/>
                          <w:sz w:val="11"/>
                          <w:szCs w:val="11"/>
                          <w:lang w:val="ru"/>
                        </w:rPr>
                        <w:t>Уставка отключения по разности температур</w:t>
                      </w:r>
                    </w:p>
                  </w:txbxContent>
                </v:textbox>
              </v:rect>
            </w:pict>
          </mc:Fallback>
        </mc:AlternateContent>
      </w:r>
      <w:r w:rsidR="002F7309" w:rsidRPr="00BB7B90">
        <w:rPr>
          <w:noProof/>
          <w:sz w:val="20"/>
          <w:lang w:val="ru-RU" w:eastAsia="zh-CN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00B1423" wp14:editId="6FCEB7F3">
                <wp:simplePos x="0" y="0"/>
                <wp:positionH relativeFrom="column">
                  <wp:posOffset>4008120</wp:posOffset>
                </wp:positionH>
                <wp:positionV relativeFrom="paragraph">
                  <wp:posOffset>765810</wp:posOffset>
                </wp:positionV>
                <wp:extent cx="423545" cy="301625"/>
                <wp:effectExtent l="0" t="0" r="0" b="3175"/>
                <wp:wrapNone/>
                <wp:docPr id="66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54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FA2D5FB" w14:textId="77777777" w:rsidR="009D317A" w:rsidRDefault="002F7309" w:rsidP="009D317A">
                            <w:pPr>
                              <w:spacing w:line="259" w:lineRule="auto"/>
                              <w:rPr>
                                <w:rFonts w:cstheme="minorBidi"/>
                                <w:color w:val="2A292A"/>
                                <w:kern w:val="2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cstheme="minorBidi"/>
                                <w:color w:val="2A292A"/>
                                <w:kern w:val="24"/>
                                <w:sz w:val="17"/>
                                <w:szCs w:val="17"/>
                                <w:lang w:val="ru"/>
                              </w:rPr>
                              <w:t>Обзор системы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000B1423" id="_x0000_s1060" style="position:absolute;left:0;text-align:left;margin-left:315.6pt;margin-top:60.3pt;width:33.35pt;height:23.7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" stroked="f">
                <v:textbox inset="0,0,0,0">
                  <w:txbxContent>
                    <w:p w14:paraId="5FA2D5FB" w14:textId="77777777" w:rsidR="009D317A" w:rsidRDefault="002F7309" w:rsidP="009D317A">
                      <w:pPr>
                        <w:spacing w:line="259" w:lineRule="auto"/>
                        <w:rPr>
                          <w:rFonts w:cstheme="minorBidi"/>
                          <w:color w:val="2A292A"/>
                          <w:kern w:val="24"/>
                          <w:sz w:val="17"/>
                          <w:szCs w:val="17"/>
                        </w:rPr>
                      </w:pPr>
                      <w:r>
                        <w:rPr>
                          <w:rFonts w:cstheme="minorBidi"/>
                          <w:color w:val="2A292A"/>
                          <w:kern w:val="24"/>
                          <w:sz w:val="17"/>
                          <w:szCs w:val="17"/>
                          <w:lang w:val="ru"/>
                        </w:rPr>
                        <w:t>Обзор системы</w:t>
                      </w:r>
                    </w:p>
                  </w:txbxContent>
                </v:textbox>
              </v:rect>
            </w:pict>
          </mc:Fallback>
        </mc:AlternateContent>
      </w:r>
      <w:r w:rsidR="002F7309" w:rsidRPr="00BB7B90">
        <w:rPr>
          <w:noProof/>
          <w:sz w:val="20"/>
          <w:lang w:val="ru-RU" w:eastAsia="zh-CN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514FE29" wp14:editId="1EC183D7">
                <wp:simplePos x="0" y="0"/>
                <wp:positionH relativeFrom="column">
                  <wp:posOffset>3992245</wp:posOffset>
                </wp:positionH>
                <wp:positionV relativeFrom="paragraph">
                  <wp:posOffset>277495</wp:posOffset>
                </wp:positionV>
                <wp:extent cx="673100" cy="252730"/>
                <wp:effectExtent l="0" t="0" r="0" b="0"/>
                <wp:wrapNone/>
                <wp:docPr id="68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689FCB80" w14:textId="77777777" w:rsidR="009D317A" w:rsidRDefault="002F7309" w:rsidP="009D317A">
                            <w:pPr>
                              <w:rPr>
                                <w:rFonts w:cstheme="minorBidi"/>
                                <w:color w:val="2A292A"/>
                                <w:kern w:val="24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cstheme="minorBidi"/>
                                <w:color w:val="2A292A"/>
                                <w:kern w:val="24"/>
                                <w:sz w:val="17"/>
                                <w:szCs w:val="17"/>
                                <w:lang w:val="ru"/>
                              </w:rPr>
                              <w:t>Установка температуры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6514FE29" id="_x0000_s1061" style="position:absolute;left:0;text-align:left;margin-left:314.35pt;margin-top:21.85pt;width:53pt;height:19.9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" stroked="f">
                <v:textbox inset="0,0,0,0">
                  <w:txbxContent>
                    <w:p w14:paraId="689FCB80" w14:textId="77777777" w:rsidR="009D317A" w:rsidRDefault="002F7309" w:rsidP="009D317A">
                      <w:pPr>
                        <w:rPr>
                          <w:rFonts w:cstheme="minorBidi"/>
                          <w:color w:val="2A292A"/>
                          <w:kern w:val="24"/>
                          <w:sz w:val="17"/>
                          <w:szCs w:val="17"/>
                        </w:rPr>
                      </w:pPr>
                      <w:r>
                        <w:rPr>
                          <w:rFonts w:cstheme="minorBidi"/>
                          <w:color w:val="2A292A"/>
                          <w:kern w:val="24"/>
                          <w:sz w:val="17"/>
                          <w:szCs w:val="17"/>
                          <w:lang w:val="ru"/>
                        </w:rPr>
                        <w:t>Установка температуры</w:t>
                      </w:r>
                    </w:p>
                  </w:txbxContent>
                </v:textbox>
              </v:rect>
            </w:pict>
          </mc:Fallback>
        </mc:AlternateContent>
      </w:r>
      <w:r w:rsidR="002F7309" w:rsidRPr="00BB7B90">
        <w:rPr>
          <w:noProof/>
          <w:sz w:val="20"/>
          <w:lang w:val="ru-RU" w:eastAsia="zh-CN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2B2B3D8E" wp14:editId="36EB41A2">
                <wp:simplePos x="0" y="0"/>
                <wp:positionH relativeFrom="column">
                  <wp:posOffset>840740</wp:posOffset>
                </wp:positionH>
                <wp:positionV relativeFrom="paragraph">
                  <wp:posOffset>1397000</wp:posOffset>
                </wp:positionV>
                <wp:extent cx="944880" cy="405130"/>
                <wp:effectExtent l="0" t="0" r="7620" b="0"/>
                <wp:wrapNone/>
                <wp:docPr id="775545844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CCB8A72" w14:textId="77777777" w:rsidR="009D317A" w:rsidRDefault="002F7309" w:rsidP="009D317A">
                            <w:pPr>
                              <w:spacing w:line="254" w:lineRule="auto"/>
                              <w:rPr>
                                <w:rFonts w:cstheme="minorBidi"/>
                                <w:color w:val="2A292A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Bidi"/>
                                <w:color w:val="2A292A"/>
                                <w:kern w:val="24"/>
                                <w:sz w:val="26"/>
                                <w:szCs w:val="26"/>
                                <w:lang w:val="ru"/>
                              </w:rPr>
                              <w:t>Контроль температуры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2B2B3D8E" id="_x0000_s1062" style="position:absolute;left:0;text-align:left;margin-left:66.2pt;margin-top:110pt;width:74.4pt;height:31.9pt;z-index:2515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" stroked="f">
                <v:textbox inset="0,0,0,0">
                  <w:txbxContent>
                    <w:p w14:paraId="2CCB8A72" w14:textId="77777777" w:rsidR="009D317A" w:rsidRDefault="002F7309" w:rsidP="009D317A">
                      <w:pPr>
                        <w:spacing w:line="254" w:lineRule="auto"/>
                        <w:rPr>
                          <w:rFonts w:cstheme="minorBidi"/>
                          <w:color w:val="2A292A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cstheme="minorBidi"/>
                          <w:color w:val="2A292A"/>
                          <w:kern w:val="24"/>
                          <w:sz w:val="26"/>
                          <w:szCs w:val="26"/>
                          <w:lang w:val="ru"/>
                        </w:rPr>
                        <w:t>Контроль температуры</w:t>
                      </w:r>
                    </w:p>
                  </w:txbxContent>
                </v:textbox>
              </v:rect>
            </w:pict>
          </mc:Fallback>
        </mc:AlternateContent>
      </w:r>
      <w:r w:rsidR="002F7309" w:rsidRPr="00BB7B90">
        <w:rPr>
          <w:noProof/>
          <w:sz w:val="20"/>
          <w:lang w:val="ru-RU" w:eastAsia="zh-CN"/>
        </w:rPr>
        <w:drawing>
          <wp:inline distT="0" distB="0" distL="0" distR="0" wp14:anchorId="77F027EE" wp14:editId="5338C40E">
            <wp:extent cx="5690616" cy="2855976"/>
            <wp:effectExtent l="0" t="0" r="5715" b="1905"/>
            <wp:docPr id="11183017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535084" name="Рисунок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90616" cy="285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8E2E7" w14:textId="0E962048" w:rsidR="00D932C4" w:rsidRPr="00BB7B90" w:rsidRDefault="002F7309">
      <w:pPr>
        <w:spacing w:before="139"/>
        <w:ind w:left="521" w:right="509"/>
        <w:jc w:val="center"/>
        <w:rPr>
          <w:sz w:val="21"/>
          <w:lang w:val="ru"/>
        </w:rPr>
      </w:pPr>
      <w:r w:rsidRPr="00BB7B90">
        <w:rPr>
          <w:sz w:val="21"/>
          <w:lang w:val="ru"/>
        </w:rPr>
        <w:t>Рисунок 4.4.1-1 Экран контроля температуры охладителя</w:t>
      </w:r>
    </w:p>
    <w:tbl>
      <w:tblPr>
        <w:tblStyle w:val="aa"/>
        <w:tblW w:w="8647" w:type="dxa"/>
        <w:tblInd w:w="1526" w:type="dxa"/>
        <w:tblLook w:val="04A0" w:firstRow="1" w:lastRow="0" w:firstColumn="1" w:lastColumn="0" w:noHBand="0" w:noVBand="1"/>
      </w:tblPr>
      <w:tblGrid>
        <w:gridCol w:w="8647"/>
      </w:tblGrid>
      <w:tr w:rsidR="007E20C2" w:rsidRPr="00BB7B90" w14:paraId="57411D64" w14:textId="77777777" w:rsidTr="007E20C2">
        <w:tc>
          <w:tcPr>
            <w:tcW w:w="8647" w:type="dxa"/>
          </w:tcPr>
          <w:p w14:paraId="4D2C0B85" w14:textId="77777777" w:rsidR="007E20C2" w:rsidRPr="00BB7B90" w:rsidRDefault="007E20C2" w:rsidP="007E20C2">
            <w:pPr>
              <w:spacing w:before="107" w:line="307" w:lineRule="auto"/>
              <w:ind w:left="744" w:right="474" w:hanging="283"/>
              <w:rPr>
                <w:sz w:val="20"/>
                <w:lang w:val="ru"/>
              </w:rPr>
            </w:pPr>
            <w:r w:rsidRPr="00BB7B90">
              <w:rPr>
                <w:noProof/>
                <w:sz w:val="20"/>
                <w:lang w:val="ru"/>
              </w:rPr>
              <w:drawing>
                <wp:inline distT="0" distB="0" distL="0" distR="0" wp14:anchorId="69213A4C" wp14:editId="2102A831">
                  <wp:extent cx="171450" cy="169660"/>
                  <wp:effectExtent l="0" t="0" r="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54" cy="173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B7B90">
              <w:rPr>
                <w:sz w:val="20"/>
                <w:lang w:val="ru"/>
              </w:rPr>
              <w:t>Кнопка «Вверх» (однократное нажатие приводит к однократному увеличению; если эту кнопку нажать и удерживать, процесс увеличения будет продолжаться до тех пор, пока вы не отпустите кнопку)</w:t>
            </w:r>
          </w:p>
          <w:p w14:paraId="7BC77598" w14:textId="3005A250" w:rsidR="007E20C2" w:rsidRPr="00BB7B90" w:rsidRDefault="007E20C2" w:rsidP="007E20C2">
            <w:pPr>
              <w:spacing w:before="107" w:line="307" w:lineRule="auto"/>
              <w:ind w:left="744" w:right="474" w:hanging="283"/>
              <w:rPr>
                <w:sz w:val="20"/>
                <w:lang w:val="ru-RU"/>
              </w:rPr>
            </w:pPr>
            <w:r w:rsidRPr="00BB7B90">
              <w:rPr>
                <w:noProof/>
                <w:sz w:val="20"/>
                <w:lang w:val="ru"/>
              </w:rPr>
              <w:drawing>
                <wp:inline distT="0" distB="0" distL="0" distR="0" wp14:anchorId="493A8EB6" wp14:editId="49382E93">
                  <wp:extent cx="161925" cy="163523"/>
                  <wp:effectExtent l="0" t="0" r="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37" cy="166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B7B90">
              <w:rPr>
                <w:sz w:val="20"/>
                <w:lang w:val="ru"/>
              </w:rPr>
              <w:t>Войдите в меню или переключите настройки.</w:t>
            </w:r>
          </w:p>
          <w:p w14:paraId="12ABC408" w14:textId="77777777" w:rsidR="007E20C2" w:rsidRPr="00BB7B90" w:rsidRDefault="007E20C2" w:rsidP="007E20C2">
            <w:pPr>
              <w:spacing w:before="19" w:line="326" w:lineRule="auto"/>
              <w:ind w:left="744" w:right="155" w:hanging="283"/>
              <w:rPr>
                <w:sz w:val="20"/>
                <w:lang w:val="ru"/>
              </w:rPr>
            </w:pPr>
            <w:r w:rsidRPr="00BB7B90">
              <w:rPr>
                <w:noProof/>
                <w:sz w:val="20"/>
                <w:lang w:val="ru"/>
              </w:rPr>
              <w:drawing>
                <wp:inline distT="0" distB="0" distL="0" distR="0" wp14:anchorId="3370FFD4" wp14:editId="5B14F090">
                  <wp:extent cx="190187" cy="165697"/>
                  <wp:effectExtent l="0" t="0" r="635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1" b="17942"/>
                          <a:stretch/>
                        </pic:blipFill>
                        <pic:spPr bwMode="auto">
                          <a:xfrm>
                            <a:off x="0" y="0"/>
                            <a:ext cx="192453" cy="16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B7B90">
              <w:rPr>
                <w:sz w:val="20"/>
                <w:lang w:val="ru"/>
              </w:rPr>
              <w:t>Кнопка «Вниз» (однократное нажатие приводит к однократному уменьшению; если эту кнопку нажать и удерживать, процесс уменьшения будет продолжаться до тех пор, пока вы не отпустите кнопку)</w:t>
            </w:r>
          </w:p>
          <w:p w14:paraId="2DF73325" w14:textId="3DE4208D" w:rsidR="007E20C2" w:rsidRPr="00BB7B90" w:rsidRDefault="007E20C2" w:rsidP="007E20C2">
            <w:pPr>
              <w:spacing w:before="19" w:line="326" w:lineRule="auto"/>
              <w:ind w:left="744" w:right="155" w:hanging="283"/>
              <w:rPr>
                <w:sz w:val="20"/>
                <w:lang w:val="ru-RU"/>
              </w:rPr>
            </w:pPr>
            <w:r w:rsidRPr="00BB7B90">
              <w:rPr>
                <w:noProof/>
                <w:sz w:val="20"/>
                <w:lang w:val="ru"/>
              </w:rPr>
              <w:drawing>
                <wp:inline distT="0" distB="0" distL="0" distR="0" wp14:anchorId="1320A722" wp14:editId="2CB6F727">
                  <wp:extent cx="140970" cy="13478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" r="12830" b="15070"/>
                          <a:stretch/>
                        </pic:blipFill>
                        <pic:spPr bwMode="auto">
                          <a:xfrm>
                            <a:off x="0" y="0"/>
                            <a:ext cx="141907" cy="135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B7B90">
              <w:rPr>
                <w:sz w:val="20"/>
                <w:lang w:val="ru"/>
              </w:rPr>
              <w:t>Возврат вкл./выкл.</w:t>
            </w:r>
          </w:p>
          <w:p w14:paraId="7F71CDB5" w14:textId="3F8A84C6" w:rsidR="007E20C2" w:rsidRPr="00BB7B90" w:rsidRDefault="007E20C2" w:rsidP="007E20C2">
            <w:pPr>
              <w:spacing w:line="319" w:lineRule="auto"/>
              <w:ind w:left="1641" w:right="179" w:hanging="332"/>
              <w:rPr>
                <w:sz w:val="20"/>
                <w:lang w:val="ru-RU"/>
              </w:rPr>
            </w:pPr>
            <w:r w:rsidRPr="00BB7B90">
              <w:rPr>
                <w:rFonts w:ascii="Cambria Math" w:hAnsi="Cambria Math" w:cs="Cambria Math"/>
                <w:sz w:val="20"/>
                <w:lang w:val="ru"/>
              </w:rPr>
              <w:t>①</w:t>
            </w:r>
            <w:r w:rsidRPr="00BB7B90">
              <w:rPr>
                <w:rFonts w:ascii="Cambria Math" w:hAnsi="Cambria Math" w:cs="Cambria Math"/>
                <w:sz w:val="20"/>
                <w:lang w:val="ru"/>
              </w:rPr>
              <w:t xml:space="preserve"> </w:t>
            </w:r>
            <w:r w:rsidRPr="00BB7B90">
              <w:rPr>
                <w:sz w:val="20"/>
                <w:lang w:val="ru"/>
              </w:rPr>
              <w:t>Для любого экрана настройки действует следующее правило: если в течение 10 секунд не будет нажата какая-нибудь кнопка, произойдет автоматический выход из экрана настройки с сохранением параметров, установленных на момент выхода;</w:t>
            </w:r>
          </w:p>
          <w:p w14:paraId="4BED8C98" w14:textId="3C6721B1" w:rsidR="007E20C2" w:rsidRPr="00BB7B90" w:rsidRDefault="007E20C2" w:rsidP="007E20C2">
            <w:pPr>
              <w:spacing w:line="319" w:lineRule="auto"/>
              <w:ind w:left="1641" w:right="179" w:hanging="332"/>
              <w:rPr>
                <w:rFonts w:ascii="Cambria Math" w:hAnsi="Cambria Math" w:cs="Cambria Math"/>
                <w:sz w:val="20"/>
                <w:lang w:val="ru"/>
              </w:rPr>
            </w:pPr>
            <w:r w:rsidRPr="00BB7B90">
              <w:rPr>
                <w:rFonts w:ascii="Cambria Math" w:hAnsi="Cambria Math" w:cs="Cambria Math"/>
                <w:sz w:val="20"/>
                <w:lang w:val="ru"/>
              </w:rPr>
              <w:t>②</w:t>
            </w:r>
            <w:r w:rsidRPr="00BB7B90">
              <w:rPr>
                <w:rFonts w:ascii="Cambria Math" w:hAnsi="Cambria Math" w:cs="Cambria Math"/>
                <w:sz w:val="20"/>
                <w:lang w:val="ru"/>
              </w:rPr>
              <w:t xml:space="preserve"> </w:t>
            </w:r>
            <w:r w:rsidRPr="00BB7B90">
              <w:rPr>
                <w:rFonts w:ascii="Cambria Math" w:hAnsi="Cambria Math" w:cs="Cambria Math"/>
                <w:sz w:val="20"/>
                <w:lang w:val="ru"/>
              </w:rPr>
              <w:t>Если во время сигнала тревоги требуется выполнить отладку, нажмите кнопку, чтобы закрыть все выходы;</w:t>
            </w:r>
          </w:p>
          <w:p w14:paraId="73377629" w14:textId="6AC007A2" w:rsidR="007E20C2" w:rsidRPr="00BB7B90" w:rsidRDefault="007E20C2" w:rsidP="007E20C2">
            <w:pPr>
              <w:spacing w:line="319" w:lineRule="auto"/>
              <w:ind w:left="1641" w:right="179" w:hanging="332"/>
              <w:rPr>
                <w:rFonts w:ascii="Cambria Math" w:hAnsi="Cambria Math" w:cs="Cambria Math"/>
                <w:sz w:val="20"/>
                <w:lang w:val="ru"/>
              </w:rPr>
            </w:pPr>
            <w:r w:rsidRPr="00BB7B90">
              <w:rPr>
                <w:rFonts w:ascii="Cambria Math" w:hAnsi="Cambria Math" w:cs="Cambria Math"/>
                <w:sz w:val="20"/>
                <w:lang w:val="ru"/>
              </w:rPr>
              <w:t>③</w:t>
            </w:r>
            <w:r w:rsidRPr="00BB7B90">
              <w:rPr>
                <w:rFonts w:ascii="Cambria Math" w:hAnsi="Cambria Math" w:cs="Cambria Math"/>
                <w:sz w:val="20"/>
                <w:lang w:val="ru"/>
              </w:rPr>
              <w:t xml:space="preserve"> </w:t>
            </w:r>
            <w:r w:rsidRPr="00BB7B90">
              <w:rPr>
                <w:rFonts w:ascii="Cambria Math" w:hAnsi="Cambria Math" w:cs="Cambria Math"/>
                <w:sz w:val="20"/>
                <w:lang w:val="ru"/>
              </w:rPr>
              <w:t xml:space="preserve">Чтобы в любом меню настроек сохранить данные и вернуться в рабочий экран, нажмите кнопку «Возврат вкл./выкл.»; </w:t>
            </w:r>
          </w:p>
          <w:p w14:paraId="31BD0605" w14:textId="071A8F84" w:rsidR="007E20C2" w:rsidRPr="00BB7B90" w:rsidRDefault="007E20C2" w:rsidP="007E20C2">
            <w:pPr>
              <w:spacing w:line="319" w:lineRule="auto"/>
              <w:ind w:left="1641" w:right="179" w:hanging="332"/>
              <w:rPr>
                <w:rFonts w:ascii="Cambria Math" w:hAnsi="Cambria Math" w:cs="Cambria Math"/>
                <w:sz w:val="20"/>
                <w:lang w:val="ru"/>
              </w:rPr>
            </w:pPr>
            <w:r w:rsidRPr="00BB7B90">
              <w:rPr>
                <w:rFonts w:ascii="Cambria Math" w:hAnsi="Cambria Math" w:cs="Cambria Math"/>
                <w:sz w:val="20"/>
                <w:lang w:val="ru"/>
              </w:rPr>
              <w:t>④</w:t>
            </w:r>
            <w:r w:rsidRPr="00BB7B90">
              <w:rPr>
                <w:rFonts w:ascii="Cambria Math" w:hAnsi="Cambria Math" w:cs="Cambria Math"/>
                <w:sz w:val="20"/>
                <w:lang w:val="ru"/>
              </w:rPr>
              <w:t xml:space="preserve"> </w:t>
            </w:r>
            <w:r w:rsidRPr="00BB7B90">
              <w:rPr>
                <w:rFonts w:ascii="Cambria Math" w:hAnsi="Cambria Math" w:cs="Cambria Math"/>
                <w:sz w:val="20"/>
                <w:lang w:val="ru"/>
              </w:rPr>
              <w:t>Выключение: для остановки системы в любом состоянии нажмите и удерживайте кнопку «Возврат вкл./выкл.» в течение 3 секунд.</w:t>
            </w:r>
          </w:p>
          <w:p w14:paraId="376921C4" w14:textId="77777777" w:rsidR="007E20C2" w:rsidRPr="00BB7B90" w:rsidRDefault="007E20C2">
            <w:pPr>
              <w:spacing w:before="139"/>
              <w:ind w:right="509"/>
              <w:jc w:val="center"/>
              <w:rPr>
                <w:sz w:val="21"/>
                <w:lang w:val="ru-RU"/>
              </w:rPr>
            </w:pPr>
          </w:p>
        </w:tc>
      </w:tr>
    </w:tbl>
    <w:p w14:paraId="306127AC" w14:textId="77777777" w:rsidR="007E20C2" w:rsidRPr="00BB7B90" w:rsidRDefault="007E20C2">
      <w:pPr>
        <w:spacing w:before="139"/>
        <w:ind w:left="521" w:right="509"/>
        <w:jc w:val="center"/>
        <w:rPr>
          <w:sz w:val="21"/>
          <w:lang w:val="ru-RU"/>
        </w:rPr>
      </w:pPr>
    </w:p>
    <w:p w14:paraId="3D056ED8" w14:textId="7CEC1772" w:rsidR="00D932C4" w:rsidRPr="00BB7B90" w:rsidRDefault="007E20C2">
      <w:pPr>
        <w:pStyle w:val="a3"/>
        <w:spacing w:before="9"/>
        <w:rPr>
          <w:rFonts w:ascii="SimSun"/>
          <w:sz w:val="14"/>
          <w:lang w:val="ru-RU"/>
        </w:rPr>
      </w:pPr>
      <w:r w:rsidRPr="00BB7B90">
        <w:rPr>
          <w:noProof/>
        </w:rPr>
        <w:pict w14:anchorId="7B61BA67">
          <v:shape id="docshape46" o:spid="_x0000_s1085" type="#_x0000_t75" style="position:absolute;margin-left:137.9pt;margin-top:242.6pt;width:10pt;height:15.95pt;z-index:-251626496">
            <v:imagedata r:id="rId49" o:title=""/>
          </v:shape>
        </w:pict>
      </w:r>
    </w:p>
    <w:p w14:paraId="147A246C" w14:textId="77777777" w:rsidR="003462A4" w:rsidRPr="00BB7B90" w:rsidRDefault="002F7309">
      <w:pPr>
        <w:rPr>
          <w:lang w:val="ru-RU"/>
        </w:rPr>
      </w:pPr>
      <w:r w:rsidRPr="00BB7B90">
        <w:rPr>
          <w:lang w:val="ru-RU"/>
        </w:rPr>
        <w:br w:type="page"/>
      </w:r>
      <w:bookmarkStart w:id="54" w:name="_TOC_250006"/>
    </w:p>
    <w:p w14:paraId="2CD3EF72" w14:textId="77777777" w:rsidR="009D317A" w:rsidRPr="00BB7B90" w:rsidRDefault="002F7309" w:rsidP="003462A4">
      <w:pPr>
        <w:pStyle w:val="1"/>
        <w:rPr>
          <w:rFonts w:ascii="SimSun"/>
          <w:sz w:val="14"/>
          <w:lang w:val="ru-RU"/>
        </w:rPr>
      </w:pPr>
      <w:r w:rsidRPr="00BB7B90">
        <w:rPr>
          <w:lang w:val="ru"/>
        </w:rPr>
        <w:lastRenderedPageBreak/>
        <w:t xml:space="preserve">Глава Ⅴ Распространенные неисправности </w:t>
      </w:r>
      <w:bookmarkEnd w:id="54"/>
      <w:r w:rsidRPr="00BB7B90">
        <w:rPr>
          <w:lang w:val="ru"/>
        </w:rPr>
        <w:t>и способы устранения</w:t>
      </w:r>
    </w:p>
    <w:p w14:paraId="5995A255" w14:textId="41143490" w:rsidR="00D932C4" w:rsidRPr="00BB7B90" w:rsidRDefault="002511FE" w:rsidP="007E20C2">
      <w:pPr>
        <w:pStyle w:val="a3"/>
        <w:spacing w:before="123" w:line="242" w:lineRule="auto"/>
        <w:ind w:left="567" w:right="1536" w:firstLine="480"/>
        <w:jc w:val="both"/>
        <w:rPr>
          <w:lang w:val="ru-RU"/>
        </w:rPr>
      </w:pPr>
      <w:r w:rsidRPr="00BB7B90">
        <w:rPr>
          <w:lang w:val="ru"/>
        </w:rPr>
        <w:t>Прежде чем заниматься устранением нарушений в работе оборудования, внимательно ознакомьтесь с принципами и методами обработки нарушений, которые описаны в этом руководстве. При возникновении нарушений в работе аппаратуры немедленно остановите работу и сообщите об этом своим коллегам; ведите журнал регистрации нарушений работы оборудования и своевременно информируйте соответствующих технических специалистов. Если у вас возникли вопросы, позвоните в нашу сервисную службу, и мы предоставим вам профессиональную консультацию!</w:t>
      </w:r>
    </w:p>
    <w:p w14:paraId="5C818060" w14:textId="53C03C72" w:rsidR="00D932C4" w:rsidRPr="00BB7B90" w:rsidRDefault="00D932C4" w:rsidP="00BB7B90">
      <w:pPr>
        <w:pStyle w:val="a3"/>
        <w:tabs>
          <w:tab w:val="left" w:pos="4962"/>
        </w:tabs>
        <w:spacing w:before="6"/>
        <w:rPr>
          <w:sz w:val="19"/>
          <w:lang w:val="ru-RU"/>
        </w:rPr>
      </w:pPr>
    </w:p>
    <w:p w14:paraId="6F26D97C" w14:textId="50365FEB" w:rsidR="00D932C4" w:rsidRPr="00BB7B90" w:rsidRDefault="00BB7B90" w:rsidP="00BB7B90">
      <w:pPr>
        <w:pStyle w:val="a3"/>
        <w:tabs>
          <w:tab w:val="left" w:pos="4962"/>
        </w:tabs>
        <w:spacing w:before="4200" w:line="275" w:lineRule="exact"/>
        <w:ind w:left="492" w:right="997"/>
        <w:jc w:val="center"/>
        <w:rPr>
          <w:lang w:val="ru-RU"/>
        </w:rPr>
      </w:pPr>
      <w:r w:rsidRPr="00BB7B90">
        <w:rPr>
          <w:noProof/>
        </w:rPr>
        <w:pict w14:anchorId="4D56C446">
          <v:group id="_x0000_s1120" style="position:absolute;left:0;text-align:left;margin-left:34.45pt;margin-top:1.15pt;width:443.9pt;height:200.9pt;z-index:251714560" coordorigin="1429,4560" coordsize="8878,4018">
            <v:shape id="docshape48" o:spid="_x0000_s1087" type="#_x0000_t202" style="position:absolute;left:1429;top:4954;width:479;height:1138;mso-position-horizontal-relative:page" filled="f" stroked="f">
              <v:textbox style="layout-flow:vertical" inset="0,0,0,0">
                <w:txbxContent>
                  <w:p w14:paraId="2C168736" w14:textId="77777777" w:rsidR="00D932C4" w:rsidRDefault="002F7309">
                    <w:pPr>
                      <w:spacing w:line="479" w:lineRule="exact"/>
                      <w:ind w:left="20"/>
                      <w:rPr>
                        <w:rFonts w:ascii="SimSun"/>
                        <w:sz w:val="44"/>
                      </w:rPr>
                    </w:pPr>
                    <w:r>
                      <w:rPr>
                        <w:rFonts w:ascii="SimSun"/>
                        <w:color w:val="A4A4A4"/>
                        <w:sz w:val="44"/>
                        <w:lang w:val="ru"/>
                      </w:rPr>
                      <w:t>Совет</w:t>
                    </w:r>
                  </w:p>
                </w:txbxContent>
              </v:textbox>
            </v:shape>
            <v:shape id="docshape50" o:spid="_x0000_s1089" type="#_x0000_t75" style="position:absolute;left:1871;top:4578;width:8076;height:4000">
              <v:imagedata r:id="rId50" o:title=""/>
            </v:shape>
            <v:rect id="docshape51" o:spid="_x0000_s1090" style="position:absolute;left:3008;top:4571;width:843;height:507" stroked="f"/>
            <v:shape id="docshape52" o:spid="_x0000_s1091" style="position:absolute;left:3003;top:4565;width:855;height:518" coordorigin="3119,254" coordsize="855,518" o:spt="100" adj="0,,0" path="m3968,772r-843,l3123,771r-2,-1l3119,768r,-2l3119,260r,-3l3121,255r2,-1l3125,254r843,l3970,254r2,1l3974,257r,3l3131,260r-6,6l3131,266r,494l3125,760r6,6l3974,766r,2l3972,770r-2,1l3968,772xm3131,266r-6,l3131,260r,6xm3962,266r-831,l3131,260r831,l3962,266xm3962,766r,-506l3968,266r6,l3974,760r-6,l3962,766xm3974,266r-6,l3962,260r12,l3974,266xm3131,766r-6,-6l3131,760r,6xm3962,766r-831,l3131,760r831,l3962,766xm3974,766r-12,l3968,760r6,l3974,766xe" fillcolor="black" stroked="f">
              <v:stroke joinstyle="round"/>
              <v:formulas/>
              <v:path arrowok="t" o:connecttype="segments" textboxrect="-3119,-254,-2264,264"/>
            </v:shape>
            <v:rect id="docshape53" o:spid="_x0000_s1092" style="position:absolute;left:5797;top:4571;width:1011;height:504" stroked="f"/>
            <v:shape id="docshape54" o:spid="_x0000_s1093" style="position:absolute;left:5791;top:4565;width:1023;height:517" coordorigin="5907,254" coordsize="1023,517" o:spt="100" adj="0,,0" path="m6924,771r-1011,l5911,770r-2,-1l5907,767r,-2l5907,260r,-3l5909,255r2,-1l5913,254r1011,l6926,254r2,1l6930,257r,3l5919,260r-6,6l5919,266r,493l5913,759r6,6l6930,765r,2l6928,769r-2,1l6924,771xm5919,266r-6,l5919,260r,6xm6918,266r-999,l5919,260r999,l6918,266xm6918,765r,-505l6924,266r6,l6930,759r-6,l6918,765xm6930,266r-6,l6918,260r12,l6930,266xm5919,765r-6,-6l5919,759r,6xm6918,765r-999,l5919,759r999,l6918,765xm6930,765r-12,l6924,759r6,l6930,765xe" fillcolor="black" stroked="f">
              <v:stroke joinstyle="round"/>
              <v:formulas/>
              <v:path arrowok="t" o:connecttype="segments" textboxrect="-5907,-254,-4884,263"/>
            </v:shape>
            <v:rect id="docshape55" o:spid="_x0000_s1094" style="position:absolute;left:8610;top:4566;width:843;height:507" stroked="f"/>
            <v:shape id="docshape56" o:spid="_x0000_s1095" style="position:absolute;left:8604;top:4560;width:855;height:518" coordorigin="8720,249" coordsize="855,518" o:spt="100" adj="0,,0" path="m9569,767r-843,l8724,766r-2,-1l8720,763r,-2l8720,255r,-3l8722,250r2,-1l8726,249r843,l9571,249r2,1l9575,252r,3l8732,255r-6,6l8732,261r,494l8726,755r6,6l9575,761r,2l9573,765r-2,1l9569,767xm8732,261r-6,l8732,255r,6xm9563,261r-831,l8732,255r831,l9563,261xm9563,761r,-506l9569,261r6,l9575,755r-6,l9563,761xm9575,261r-6,l9563,255r12,l9575,261xm8732,761r-6,-6l8732,755r,6xm9563,761r-831,l8732,755r831,l9563,761xm9575,761r-12,l9569,755r6,l9575,761xe" fillcolor="black" stroked="f">
              <v:stroke joinstyle="round"/>
              <v:formulas/>
              <v:path arrowok="t" o:connecttype="segments" textboxrect="-8720,-249,-7865,269"/>
            </v:shape>
            <v:rect id="docshape57" o:spid="_x0000_s1096" style="position:absolute;left:2533;top:5214;width:2069;height:1073" stroked="f"/>
            <v:shape id="docshape58" o:spid="_x0000_s1097" style="position:absolute;left:2528;top:5209;width:2080;height:1084" coordorigin="2644,898" coordsize="2080,1084" o:spt="100" adj="0,,0" path="m4718,1982r-2068,l2648,1981r-2,-1l2644,1978r,-2l2644,904r,-3l2646,899r2,-1l2650,898r2068,l4720,898r2,1l4724,901r,3l2656,904r-6,6l2656,910r,1060l2650,1970r6,6l4724,1976r,2l4722,1980r-2,1l4718,1982xm2656,910r-6,l2656,904r,6xm4712,910r-2056,l2656,904r2056,l4712,910xm4712,1976r,-1072l4718,910r6,l4724,1970r-6,l4712,1976xm4724,910r-6,l4712,904r12,l4724,910xm2656,1976r-6,-6l2656,1970r,6xm4712,1976r-2056,l2656,1970r2056,l4712,1976xm4724,1976r-12,l4718,1970r6,l4724,1976xe" fillcolor="black" stroked="f">
              <v:stroke joinstyle="round"/>
              <v:formulas/>
              <v:path arrowok="t" o:connecttype="segments" textboxrect="-2644,-898,-564,186"/>
            </v:shape>
            <v:rect id="docshape59" o:spid="_x0000_s1098" style="position:absolute;left:5106;top:5214;width:2482;height:1409" stroked="f"/>
            <v:shape id="docshape60" o:spid="_x0000_s1099" style="position:absolute;left:5101;top:5209;width:2493;height:1421" coordorigin="5217,898" coordsize="2493,1421" o:spt="100" adj="0,,0" path="m7704,2319r-2481,l5221,2318r-2,-1l5217,2315r,-2l5217,904r,-3l5219,899r2,-1l5223,898r2481,l7706,898r2,1l7710,901r,3l5229,904r-6,6l5229,910r,1397l5223,2307r6,6l7710,2313r,2l7708,2317r-2,1l7704,2319xm5229,910r-6,l5229,904r,6xm7698,910r-2469,l5229,904r2469,l7698,910xm7698,2313r,-1409l7704,910r6,l7710,2307r-6,l7698,2313xm7710,910r-6,l7698,904r12,l7710,910xm5229,2313r-6,-6l5229,2307r,6xm7698,2313r-2469,l5229,2307r2469,l7698,2313xm7710,2313r-12,l7704,2307r6,l7710,2313xe" fillcolor="black" stroked="f">
              <v:stroke joinstyle="round"/>
              <v:formulas/>
              <v:path arrowok="t" o:connecttype="segments" textboxrect="-5217,-898,-2724,523"/>
            </v:shape>
            <v:rect id="docshape61" o:spid="_x0000_s1100" style="position:absolute;left:8111;top:5246;width:2189;height:896" stroked="f"/>
            <v:shape id="docshape62" o:spid="_x0000_s1101" style="position:absolute;left:8104;top:5240;width:2203;height:907" coordorigin="8220,929" coordsize="2203,907" o:spt="100" adj="0,,0" path="m10417,1836r-2191,l8224,1835r-2,-1l8220,1832r,-2l8220,935r,-3l8222,930r2,-1l8226,929r2191,l10419,929r2,1l10423,932r,3l8232,935r-6,6l8232,941r,883l8226,1824r6,6l10423,1830r,2l10421,1834r-2,1l10417,1836xm8232,941r-6,l8232,935r,6xm10411,941r-2179,l8232,935r2179,l10411,941xm10411,1830r,-895l10417,941r6,l10423,1824r-6,l10411,1830xm10423,941r-6,l10411,935r12,l10423,941xm8232,1830r-6,-6l8232,1824r,6xm10411,1830r-2179,l8232,1824r2179,l10411,1830xm10423,1830r-12,l10417,1824r6,l10423,1830xe" fillcolor="black" stroked="f">
              <v:stroke joinstyle="round"/>
              <v:formulas/>
              <v:path arrowok="t" o:connecttype="segments" textboxrect="-8220,-929,-6017,-22"/>
            </v:shape>
            <v:rect id="docshape63" o:spid="_x0000_s1102" style="position:absolute;left:2917;top:7744;width:7035;height:629" stroked="f"/>
            <v:shape id="docshape64" o:spid="_x0000_s1103" style="position:absolute;left:2911;top:7738;width:7046;height:640" coordorigin="3027,3427" coordsize="7046,640" o:spt="100" adj="0,,0" path="m10067,4067r-7034,l3031,4066r-2,-1l3027,4063r,-2l3027,3433r,-3l3029,3428r2,-1l3033,3427r7034,l10069,3427r2,1l10073,3430r,3l3039,3433r-6,6l3039,3439r,616l3033,4055r6,6l10073,4061r,2l10071,4065r-2,1l10067,4067xm3039,3439r-6,l3039,3433r,6xm10061,3439r-7022,l3039,3433r7022,l10061,3439xm10061,4061r,-628l10067,3439r6,l10073,4055r-6,l10061,4061xm10073,3439r-6,l10061,3433r12,l10073,3439xm3039,4061r-6,-6l3039,4055r,6xm10061,4061r-7022,l3039,4055r7022,l10061,4061xm10073,4061r-12,l10067,4055r6,l10073,4061xe" fillcolor="black" stroked="f">
              <v:stroke joinstyle="round"/>
              <v:formulas/>
              <v:path arrowok="t" o:connecttype="segments" textboxrect="-3027,-3427,4019,-2787"/>
            </v:shape>
            <v:shape id="docshape65" o:spid="_x0000_s1104" type="#_x0000_t202" style="position:absolute;left:3059;top:4656;width:1361;height:245" filled="f" stroked="f">
              <v:textbox style="mso-next-textbox:#docshape65" inset="0,0,0,0">
                <w:txbxContent>
                  <w:p w14:paraId="03290538" w14:textId="77777777" w:rsidR="00D932C4" w:rsidRPr="007E20C2" w:rsidRDefault="002F7309">
                    <w:pPr>
                      <w:spacing w:line="245" w:lineRule="exact"/>
                      <w:rPr>
                        <w:b/>
                        <w:sz w:val="13"/>
                        <w:szCs w:val="13"/>
                      </w:rPr>
                    </w:pPr>
                    <w:r w:rsidRPr="007E20C2">
                      <w:rPr>
                        <w:b/>
                        <w:sz w:val="13"/>
                        <w:szCs w:val="13"/>
                        <w:lang w:val="ru"/>
                      </w:rPr>
                      <w:t>Остановить</w:t>
                    </w:r>
                  </w:p>
                </w:txbxContent>
              </v:textbox>
            </v:shape>
            <v:shape id="docshape66" o:spid="_x0000_s1105" type="#_x0000_t202" style="position:absolute;left:5946;top:4656;width:682;height:245" filled="f" stroked="f">
              <v:textbox style="mso-next-textbox:#docshape66" inset="0,0,0,0">
                <w:txbxContent>
                  <w:p w14:paraId="10D820F8" w14:textId="77777777" w:rsidR="00D932C4" w:rsidRPr="007E20C2" w:rsidRDefault="002F7309">
                    <w:pPr>
                      <w:spacing w:line="245" w:lineRule="exact"/>
                      <w:rPr>
                        <w:b/>
                        <w:sz w:val="14"/>
                        <w:szCs w:val="14"/>
                      </w:rPr>
                    </w:pPr>
                    <w:r w:rsidRPr="007E20C2">
                      <w:rPr>
                        <w:b/>
                        <w:sz w:val="14"/>
                        <w:szCs w:val="14"/>
                        <w:lang w:val="ru"/>
                      </w:rPr>
                      <w:t>Доложить</w:t>
                    </w:r>
                  </w:p>
                </w:txbxContent>
              </v:textbox>
            </v:shape>
            <v:shape id="docshape67" o:spid="_x0000_s1106" type="#_x0000_t202" style="position:absolute;left:8759;top:4651;width:485;height:245" filled="f" stroked="f">
              <v:textbox style="mso-next-textbox:#docshape67" inset="0,0,0,0">
                <w:txbxContent>
                  <w:p w14:paraId="0CA6F87B" w14:textId="77777777" w:rsidR="00D932C4" w:rsidRDefault="002F7309">
                    <w:pPr>
                      <w:spacing w:line="245" w:lineRule="exact"/>
                      <w:rPr>
                        <w:b/>
                      </w:rPr>
                    </w:pPr>
                    <w:r>
                      <w:rPr>
                        <w:b/>
                        <w:lang w:val="ru"/>
                      </w:rPr>
                      <w:t>Ждать</w:t>
                    </w:r>
                  </w:p>
                </w:txbxContent>
              </v:textbox>
            </v:shape>
            <v:shape id="docshape68" o:spid="_x0000_s1107" type="#_x0000_t202" style="position:absolute;left:8260;top:5329;width:1824;height:731" filled="f" stroked="f">
              <v:textbox style="mso-next-textbox:#docshape68" inset="0,0,0,0">
                <w:txbxContent>
                  <w:p w14:paraId="525C9485" w14:textId="77777777" w:rsidR="00D932C4" w:rsidRPr="00BB7B90" w:rsidRDefault="002F7309">
                    <w:pPr>
                      <w:ind w:right="10"/>
                      <w:rPr>
                        <w:b/>
                        <w:sz w:val="13"/>
                        <w:szCs w:val="13"/>
                        <w:lang w:val="ru-RU"/>
                      </w:rPr>
                    </w:pPr>
                    <w:r w:rsidRPr="00BB7B90">
                      <w:rPr>
                        <w:b/>
                        <w:sz w:val="13"/>
                        <w:szCs w:val="13"/>
                        <w:lang w:val="ru"/>
                      </w:rPr>
                      <w:t>Дождитесь установления условий эксплуатации; подождите, пока руководитель группы или менеджер разберется с этим.</w:t>
                    </w:r>
                  </w:p>
                </w:txbxContent>
              </v:textbox>
            </v:shape>
            <v:shape id="docshape69" o:spid="_x0000_s1108" type="#_x0000_t202" style="position:absolute;left:3239;top:6704;width:5251;height:814" filled="f" stroked="f">
              <v:textbox style="mso-next-textbox:#docshape69" inset="0,0,0,0">
                <w:txbxContent>
                  <w:p w14:paraId="4593D5B3" w14:textId="77777777" w:rsidR="00D932C4" w:rsidRPr="00E94BBA" w:rsidRDefault="002F7309" w:rsidP="00BB7B90">
                    <w:pPr>
                      <w:spacing w:line="399" w:lineRule="exact"/>
                      <w:jc w:val="center"/>
                      <w:rPr>
                        <w:b/>
                        <w:sz w:val="36"/>
                        <w:lang w:val="ru-RU"/>
                      </w:rPr>
                    </w:pPr>
                    <w:r>
                      <w:rPr>
                        <w:b/>
                        <w:color w:val="2C74B5"/>
                        <w:sz w:val="36"/>
                        <w:lang w:val="ru"/>
                      </w:rPr>
                      <w:t>3 принципа реагирования на нарушения,</w:t>
                    </w:r>
                  </w:p>
                  <w:p w14:paraId="537A1941" w14:textId="77777777" w:rsidR="00D932C4" w:rsidRPr="00E94BBA" w:rsidRDefault="002F7309">
                    <w:pPr>
                      <w:spacing w:before="1"/>
                      <w:rPr>
                        <w:b/>
                        <w:sz w:val="36"/>
                        <w:lang w:val="ru-RU"/>
                      </w:rPr>
                    </w:pPr>
                    <w:r>
                      <w:rPr>
                        <w:b/>
                        <w:color w:val="2C74B5"/>
                        <w:sz w:val="36"/>
                        <w:lang w:val="ru"/>
                      </w:rPr>
                      <w:t>обнаруженные клиентами</w:t>
                    </w:r>
                  </w:p>
                </w:txbxContent>
              </v:textbox>
            </v:shape>
            <v:shape id="docshape70" o:spid="_x0000_s1109" type="#_x0000_t202" style="position:absolute;left:2917;top:7744;width:7035;height:629" filled="f" stroked="f">
              <v:textbox style="mso-next-textbox:#docshape70" inset="0,0,0,0">
                <w:txbxContent>
                  <w:p w14:paraId="25573590" w14:textId="77777777" w:rsidR="00D932C4" w:rsidRPr="00BB7B90" w:rsidRDefault="002F7309">
                    <w:pPr>
                      <w:spacing w:before="78"/>
                      <w:ind w:left="148" w:right="67"/>
                      <w:rPr>
                        <w:b/>
                        <w:sz w:val="16"/>
                        <w:szCs w:val="16"/>
                        <w:lang w:val="ru-RU"/>
                      </w:rPr>
                    </w:pPr>
                    <w:r w:rsidRPr="00BB7B90">
                      <w:rPr>
                        <w:b/>
                        <w:color w:val="006FC0"/>
                        <w:sz w:val="16"/>
                        <w:szCs w:val="16"/>
                        <w:lang w:val="ru"/>
                      </w:rPr>
                      <w:t>Примечание: в случае каких-либо отклонений в работе оборудования оператор должен действовать в соответствии с вышеописанным алгоритмом, не предпринимать никаких мер "на авось" и не продолжать работу без разрешения.</w:t>
                    </w:r>
                  </w:p>
                </w:txbxContent>
              </v:textbox>
            </v:shape>
            <v:shape id="docshape71" o:spid="_x0000_s1110" type="#_x0000_t202" style="position:absolute;left:5106;top:5214;width:2482;height:1409" filled="f" stroked="f">
              <v:textbox style="mso-next-textbox:#docshape71" inset="0,0,0,0">
                <w:txbxContent>
                  <w:p w14:paraId="4CCDD307" w14:textId="77777777" w:rsidR="00D932C4" w:rsidRPr="00BB7B90" w:rsidRDefault="002F7309" w:rsidP="00BB7B90">
                    <w:pPr>
                      <w:spacing w:before="77"/>
                      <w:ind w:left="148" w:right="73"/>
                      <w:rPr>
                        <w:b/>
                        <w:sz w:val="13"/>
                        <w:szCs w:val="13"/>
                        <w:lang w:val="ru-RU"/>
                      </w:rPr>
                    </w:pPr>
                    <w:r w:rsidRPr="00BB7B90">
                      <w:rPr>
                        <w:b/>
                        <w:sz w:val="13"/>
                        <w:szCs w:val="13"/>
                        <w:lang w:val="ru"/>
                      </w:rPr>
                      <w:t>В случае нарушения в работе оборудования вызовите технических специалистов, которые занимаются обслуживанием оборудования; своевременно информируйте свое непосредственное начальство о нарушениях, связанных с безопасностью или качеством</w:t>
                    </w:r>
                  </w:p>
                </w:txbxContent>
              </v:textbox>
            </v:shape>
            <v:shape id="docshape72" o:spid="_x0000_s1111" type="#_x0000_t202" style="position:absolute;left:2533;top:5214;width:2069;height:1073" filled="f" stroked="f">
              <v:textbox style="mso-next-textbox:#docshape72" inset="0,0,0,0">
                <w:txbxContent>
                  <w:p w14:paraId="2EAADA67" w14:textId="77777777" w:rsidR="00D932C4" w:rsidRPr="00BB7B90" w:rsidRDefault="002F7309">
                    <w:pPr>
                      <w:spacing w:before="77"/>
                      <w:ind w:left="148" w:right="176"/>
                      <w:rPr>
                        <w:b/>
                        <w:sz w:val="14"/>
                        <w:szCs w:val="14"/>
                        <w:lang w:val="ru-RU"/>
                      </w:rPr>
                    </w:pPr>
                    <w:r w:rsidRPr="00BB7B90">
                      <w:rPr>
                        <w:b/>
                        <w:sz w:val="14"/>
                        <w:szCs w:val="14"/>
                        <w:lang w:val="ru"/>
                      </w:rPr>
                      <w:t>В случае каких-либо отклонений немедленно остановите оборудование, прекратите работу и вывесьте/установите предупреждающие знаки</w:t>
                    </w:r>
                  </w:p>
                </w:txbxContent>
              </v:textbox>
            </v:shape>
          </v:group>
        </w:pict>
      </w:r>
      <w:r w:rsidR="002F7309" w:rsidRPr="00BB7B90">
        <w:rPr>
          <w:lang w:val="ru"/>
        </w:rPr>
        <w:t>Примеры распространенных нарушений и способы реагирования</w:t>
      </w:r>
    </w:p>
    <w:p w14:paraId="4072587E" w14:textId="77777777" w:rsidR="00D932C4" w:rsidRPr="00BB7B90" w:rsidRDefault="002F7309">
      <w:pPr>
        <w:spacing w:line="206" w:lineRule="exact"/>
        <w:ind w:left="521" w:right="997"/>
        <w:jc w:val="center"/>
        <w:rPr>
          <w:sz w:val="18"/>
          <w:lang w:val="ru-RU"/>
        </w:rPr>
      </w:pPr>
      <w:r w:rsidRPr="00BB7B90">
        <w:rPr>
          <w:color w:val="FF0000"/>
          <w:sz w:val="18"/>
          <w:lang w:val="ru"/>
        </w:rPr>
        <w:t>Примечание: вышеуказанное содержание неисправности приведено только для справки. В случае неисправности оборудования незамедлительно обращайтесь к соответствующим техническим специалистам.</w:t>
      </w:r>
    </w:p>
    <w:p w14:paraId="7DB9A9B8" w14:textId="1EAA8358" w:rsidR="00D932C4" w:rsidRPr="00BB7B90" w:rsidRDefault="00D932C4">
      <w:pPr>
        <w:pStyle w:val="a3"/>
        <w:spacing w:before="9"/>
        <w:rPr>
          <w:sz w:val="6"/>
          <w:lang w:val="ru-RU"/>
        </w:rPr>
      </w:pPr>
    </w:p>
    <w:tbl>
      <w:tblPr>
        <w:tblStyle w:val="TableNormal0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1843"/>
        <w:gridCol w:w="7229"/>
      </w:tblGrid>
      <w:tr w:rsidR="00BB7B90" w:rsidRPr="00BB7B90" w14:paraId="72F59DEF" w14:textId="77777777" w:rsidTr="00BB7B90">
        <w:trPr>
          <w:trHeight w:val="411"/>
        </w:trPr>
        <w:tc>
          <w:tcPr>
            <w:tcW w:w="1242" w:type="dxa"/>
            <w:vAlign w:val="center"/>
          </w:tcPr>
          <w:p w14:paraId="0189B9AA" w14:textId="77777777" w:rsidR="00BB7B90" w:rsidRPr="00BB7B90" w:rsidRDefault="00BB7B90" w:rsidP="00BB7B90">
            <w:pPr>
              <w:pStyle w:val="TableParagraph"/>
              <w:jc w:val="center"/>
              <w:rPr>
                <w:b/>
                <w:sz w:val="17"/>
                <w:szCs w:val="17"/>
              </w:rPr>
            </w:pPr>
            <w:r w:rsidRPr="00BB7B90">
              <w:rPr>
                <w:b/>
                <w:sz w:val="17"/>
                <w:szCs w:val="17"/>
                <w:lang w:val="ru"/>
              </w:rPr>
              <w:t>Поз.</w:t>
            </w:r>
          </w:p>
        </w:tc>
        <w:tc>
          <w:tcPr>
            <w:tcW w:w="1843" w:type="dxa"/>
            <w:vAlign w:val="center"/>
          </w:tcPr>
          <w:p w14:paraId="1BA45DD1" w14:textId="77777777" w:rsidR="00BB7B90" w:rsidRPr="00BB7B90" w:rsidRDefault="00BB7B90" w:rsidP="00BB7B90">
            <w:pPr>
              <w:pStyle w:val="TableParagraph"/>
              <w:jc w:val="center"/>
              <w:rPr>
                <w:b/>
                <w:sz w:val="17"/>
                <w:szCs w:val="17"/>
              </w:rPr>
            </w:pPr>
            <w:r w:rsidRPr="00BB7B90">
              <w:rPr>
                <w:b/>
                <w:sz w:val="17"/>
                <w:szCs w:val="17"/>
                <w:lang w:val="ru"/>
              </w:rPr>
              <w:t>Распространенная проблема</w:t>
            </w:r>
          </w:p>
        </w:tc>
        <w:tc>
          <w:tcPr>
            <w:tcW w:w="7229" w:type="dxa"/>
            <w:vAlign w:val="center"/>
          </w:tcPr>
          <w:p w14:paraId="0BAFD11B" w14:textId="77777777" w:rsidR="00BB7B90" w:rsidRPr="00BB7B90" w:rsidRDefault="00BB7B90" w:rsidP="00BB7B90">
            <w:pPr>
              <w:pStyle w:val="TableParagraph"/>
              <w:jc w:val="center"/>
              <w:rPr>
                <w:b/>
                <w:sz w:val="17"/>
                <w:szCs w:val="17"/>
              </w:rPr>
            </w:pPr>
            <w:r w:rsidRPr="00BB7B90">
              <w:rPr>
                <w:b/>
                <w:sz w:val="17"/>
                <w:szCs w:val="17"/>
                <w:lang w:val="ru"/>
              </w:rPr>
              <w:t>Решение</w:t>
            </w:r>
          </w:p>
        </w:tc>
      </w:tr>
      <w:tr w:rsidR="00BB7B90" w:rsidRPr="00BB7B90" w14:paraId="043184A2" w14:textId="77777777" w:rsidTr="00BB7B90">
        <w:trPr>
          <w:trHeight w:val="1150"/>
        </w:trPr>
        <w:tc>
          <w:tcPr>
            <w:tcW w:w="1242" w:type="dxa"/>
            <w:vAlign w:val="center"/>
          </w:tcPr>
          <w:p w14:paraId="53B8C6F5" w14:textId="77777777" w:rsidR="00BB7B90" w:rsidRPr="00BB7B90" w:rsidRDefault="00BB7B90" w:rsidP="00BB7B90">
            <w:pPr>
              <w:pStyle w:val="TableParagraph"/>
              <w:ind w:left="57"/>
              <w:rPr>
                <w:sz w:val="17"/>
                <w:szCs w:val="17"/>
              </w:rPr>
            </w:pPr>
            <w:r w:rsidRPr="00BB7B90">
              <w:rPr>
                <w:sz w:val="17"/>
                <w:szCs w:val="17"/>
                <w:lang w:val="ru"/>
              </w:rPr>
              <w:t>Подключение источника питания</w:t>
            </w:r>
          </w:p>
        </w:tc>
        <w:tc>
          <w:tcPr>
            <w:tcW w:w="1843" w:type="dxa"/>
            <w:vAlign w:val="center"/>
          </w:tcPr>
          <w:p w14:paraId="72B5813D" w14:textId="77777777" w:rsidR="00BB7B90" w:rsidRPr="00BB7B90" w:rsidRDefault="00BB7B90" w:rsidP="00BB7B90">
            <w:pPr>
              <w:pStyle w:val="TableParagraph"/>
              <w:jc w:val="center"/>
              <w:rPr>
                <w:sz w:val="17"/>
                <w:szCs w:val="17"/>
                <w:lang w:val="ru-RU"/>
              </w:rPr>
            </w:pPr>
            <w:r w:rsidRPr="00BB7B90">
              <w:rPr>
                <w:sz w:val="17"/>
                <w:szCs w:val="17"/>
                <w:lang w:val="ru"/>
              </w:rPr>
              <w:t>При включении выключателя питания питание не подается</w:t>
            </w:r>
          </w:p>
        </w:tc>
        <w:tc>
          <w:tcPr>
            <w:tcW w:w="7229" w:type="dxa"/>
            <w:vAlign w:val="center"/>
          </w:tcPr>
          <w:p w14:paraId="382BF201" w14:textId="77777777" w:rsidR="00BB7B90" w:rsidRPr="00BB7B90" w:rsidRDefault="00BB7B90" w:rsidP="00BB7B90">
            <w:pPr>
              <w:pStyle w:val="TableParagraph"/>
              <w:numPr>
                <w:ilvl w:val="0"/>
                <w:numId w:val="6"/>
              </w:numPr>
              <w:tabs>
                <w:tab w:val="left" w:pos="297"/>
              </w:tabs>
              <w:spacing w:line="229" w:lineRule="exact"/>
              <w:ind w:left="113" w:right="113" w:firstLine="0"/>
              <w:rPr>
                <w:sz w:val="17"/>
                <w:szCs w:val="17"/>
                <w:lang w:val="ru-RU"/>
              </w:rPr>
            </w:pPr>
            <w:r w:rsidRPr="00BB7B90">
              <w:rPr>
                <w:sz w:val="17"/>
                <w:szCs w:val="17"/>
                <w:lang w:val="ru"/>
              </w:rPr>
              <w:t>Проверьте, в порядке ли линия электропитания оборудования;</w:t>
            </w:r>
          </w:p>
          <w:p w14:paraId="08EFD91F" w14:textId="77777777" w:rsidR="00BB7B90" w:rsidRPr="00BB7B90" w:rsidRDefault="00BB7B90" w:rsidP="00BB7B90">
            <w:pPr>
              <w:pStyle w:val="TableParagraph"/>
              <w:numPr>
                <w:ilvl w:val="0"/>
                <w:numId w:val="6"/>
              </w:numPr>
              <w:tabs>
                <w:tab w:val="left" w:pos="309"/>
              </w:tabs>
              <w:ind w:left="113" w:right="113" w:firstLine="0"/>
              <w:rPr>
                <w:sz w:val="17"/>
                <w:szCs w:val="17"/>
                <w:lang w:val="ru-RU"/>
              </w:rPr>
            </w:pPr>
            <w:r w:rsidRPr="00BB7B90">
              <w:rPr>
                <w:sz w:val="17"/>
                <w:szCs w:val="17"/>
                <w:lang w:val="ru"/>
              </w:rPr>
              <w:t>Проверьте, нормально ли размыкается главный выключатель. Если выключатель отключился, реагируя на неисправность, или если выключатель не замыкается, сначала проверьте напряжение источника питания (это должен быть однофазный переменный ток 220 В);</w:t>
            </w:r>
          </w:p>
          <w:p w14:paraId="74693C0C" w14:textId="77777777" w:rsidR="00BB7B90" w:rsidRPr="00BB7B90" w:rsidRDefault="00BB7B90" w:rsidP="00BB7B90">
            <w:pPr>
              <w:pStyle w:val="TableParagraph"/>
              <w:numPr>
                <w:ilvl w:val="0"/>
                <w:numId w:val="6"/>
              </w:numPr>
              <w:tabs>
                <w:tab w:val="left" w:pos="297"/>
              </w:tabs>
              <w:spacing w:line="210" w:lineRule="exact"/>
              <w:ind w:left="113" w:right="113" w:firstLine="0"/>
              <w:rPr>
                <w:sz w:val="17"/>
                <w:szCs w:val="17"/>
                <w:lang w:val="ru-RU"/>
              </w:rPr>
            </w:pPr>
            <w:r w:rsidRPr="00BB7B90">
              <w:rPr>
                <w:sz w:val="17"/>
                <w:szCs w:val="17"/>
                <w:lang w:val="ru"/>
              </w:rPr>
              <w:t>Проверьте, все выключатели аварийной остановки, включены ли они;</w:t>
            </w:r>
          </w:p>
        </w:tc>
      </w:tr>
      <w:tr w:rsidR="00BB7B90" w:rsidRPr="00BB7B90" w14:paraId="7B60544F" w14:textId="77777777" w:rsidTr="00BB7B90">
        <w:trPr>
          <w:trHeight w:val="712"/>
        </w:trPr>
        <w:tc>
          <w:tcPr>
            <w:tcW w:w="1242" w:type="dxa"/>
            <w:vMerge w:val="restart"/>
            <w:vAlign w:val="center"/>
          </w:tcPr>
          <w:p w14:paraId="7ABA0075" w14:textId="77777777" w:rsidR="00BB7B90" w:rsidRPr="00BB7B90" w:rsidRDefault="00BB7B90" w:rsidP="00BB7B90">
            <w:pPr>
              <w:pStyle w:val="TableParagraph"/>
              <w:ind w:left="57"/>
              <w:rPr>
                <w:sz w:val="17"/>
                <w:szCs w:val="17"/>
                <w:lang w:val="ru-RU"/>
              </w:rPr>
            </w:pPr>
            <w:r w:rsidRPr="00BB7B90">
              <w:rPr>
                <w:sz w:val="17"/>
                <w:szCs w:val="17"/>
                <w:lang w:val="ru"/>
              </w:rPr>
              <w:t>Сигнал о нарушении на экране параметров</w:t>
            </w:r>
          </w:p>
        </w:tc>
        <w:tc>
          <w:tcPr>
            <w:tcW w:w="1843" w:type="dxa"/>
            <w:vAlign w:val="center"/>
          </w:tcPr>
          <w:p w14:paraId="4CB07EE4" w14:textId="77777777" w:rsidR="00BB7B90" w:rsidRPr="00BB7B90" w:rsidRDefault="00BB7B90" w:rsidP="00BB7B90">
            <w:pPr>
              <w:pStyle w:val="TableParagraph"/>
              <w:jc w:val="center"/>
              <w:rPr>
                <w:sz w:val="17"/>
                <w:szCs w:val="17"/>
              </w:rPr>
            </w:pPr>
            <w:r w:rsidRPr="00BB7B90">
              <w:rPr>
                <w:sz w:val="17"/>
                <w:szCs w:val="17"/>
                <w:lang w:val="ru"/>
              </w:rPr>
              <w:t>Ненормальный сигнал лазера</w:t>
            </w:r>
          </w:p>
        </w:tc>
        <w:tc>
          <w:tcPr>
            <w:tcW w:w="7229" w:type="dxa"/>
            <w:vAlign w:val="center"/>
          </w:tcPr>
          <w:p w14:paraId="2A00CA5E" w14:textId="77777777" w:rsidR="00BB7B90" w:rsidRPr="00BB7B90" w:rsidRDefault="00BB7B90" w:rsidP="00BB7B90">
            <w:pPr>
              <w:pStyle w:val="TableParagraph"/>
              <w:ind w:left="113" w:right="113"/>
              <w:rPr>
                <w:sz w:val="17"/>
                <w:szCs w:val="17"/>
                <w:lang w:val="ru-RU"/>
              </w:rPr>
            </w:pPr>
            <w:r w:rsidRPr="00BB7B90">
              <w:rPr>
                <w:sz w:val="17"/>
                <w:szCs w:val="17"/>
                <w:lang w:val="ru"/>
              </w:rPr>
              <w:t>Возможно, лазер не подключен к источнику питания Включите кнопку лазера, чтобы убедиться, что источник питания в норме; затем проверьте, не повреждена ли линия связи за лазером;</w:t>
            </w:r>
          </w:p>
        </w:tc>
      </w:tr>
      <w:tr w:rsidR="00BB7B90" w:rsidRPr="00BB7B90" w14:paraId="4CD48794" w14:textId="77777777" w:rsidTr="00BB7B90">
        <w:trPr>
          <w:trHeight w:val="393"/>
        </w:trPr>
        <w:tc>
          <w:tcPr>
            <w:tcW w:w="1242" w:type="dxa"/>
            <w:vMerge/>
            <w:tcBorders>
              <w:top w:val="nil"/>
            </w:tcBorders>
            <w:vAlign w:val="center"/>
          </w:tcPr>
          <w:p w14:paraId="398F4493" w14:textId="77777777" w:rsidR="00BB7B90" w:rsidRPr="00BB7B90" w:rsidRDefault="00BB7B90" w:rsidP="00BB7B90">
            <w:pPr>
              <w:ind w:left="57"/>
              <w:rPr>
                <w:sz w:val="17"/>
                <w:szCs w:val="17"/>
                <w:lang w:val="ru-RU"/>
              </w:rPr>
            </w:pPr>
          </w:p>
        </w:tc>
        <w:tc>
          <w:tcPr>
            <w:tcW w:w="1843" w:type="dxa"/>
            <w:vAlign w:val="center"/>
          </w:tcPr>
          <w:p w14:paraId="48468834" w14:textId="77777777" w:rsidR="00BB7B90" w:rsidRPr="00BB7B90" w:rsidRDefault="00BB7B90" w:rsidP="00BB7B90">
            <w:pPr>
              <w:pStyle w:val="TableParagraph"/>
              <w:jc w:val="center"/>
              <w:rPr>
                <w:sz w:val="17"/>
                <w:szCs w:val="17"/>
              </w:rPr>
            </w:pPr>
            <w:r w:rsidRPr="00BB7B90">
              <w:rPr>
                <w:sz w:val="17"/>
                <w:szCs w:val="17"/>
                <w:lang w:val="ru"/>
              </w:rPr>
              <w:t>Сигнализация реле защиты</w:t>
            </w:r>
          </w:p>
        </w:tc>
        <w:tc>
          <w:tcPr>
            <w:tcW w:w="7229" w:type="dxa"/>
            <w:vAlign w:val="center"/>
          </w:tcPr>
          <w:p w14:paraId="54E413B2" w14:textId="77777777" w:rsidR="00BB7B90" w:rsidRPr="00BB7B90" w:rsidRDefault="00BB7B90" w:rsidP="00BB7B90">
            <w:pPr>
              <w:pStyle w:val="TableParagraph"/>
              <w:ind w:left="113" w:right="113"/>
              <w:rPr>
                <w:sz w:val="17"/>
                <w:szCs w:val="17"/>
              </w:rPr>
            </w:pPr>
            <w:r w:rsidRPr="00BB7B90">
              <w:rPr>
                <w:sz w:val="17"/>
                <w:szCs w:val="17"/>
                <w:lang w:val="ru"/>
              </w:rPr>
              <w:t>Нажмите кнопку запуска</w:t>
            </w:r>
          </w:p>
        </w:tc>
      </w:tr>
      <w:tr w:rsidR="00BB7B90" w:rsidRPr="00BB7B90" w14:paraId="182104E0" w14:textId="77777777" w:rsidTr="00BB7B90">
        <w:trPr>
          <w:trHeight w:val="690"/>
        </w:trPr>
        <w:tc>
          <w:tcPr>
            <w:tcW w:w="1242" w:type="dxa"/>
            <w:vMerge/>
            <w:tcBorders>
              <w:top w:val="nil"/>
            </w:tcBorders>
            <w:vAlign w:val="center"/>
          </w:tcPr>
          <w:p w14:paraId="10621288" w14:textId="77777777" w:rsidR="00BB7B90" w:rsidRPr="00BB7B90" w:rsidRDefault="00BB7B90" w:rsidP="00BB7B90">
            <w:pPr>
              <w:ind w:left="57"/>
              <w:rPr>
                <w:sz w:val="17"/>
                <w:szCs w:val="17"/>
              </w:rPr>
            </w:pPr>
          </w:p>
        </w:tc>
        <w:tc>
          <w:tcPr>
            <w:tcW w:w="1843" w:type="dxa"/>
            <w:vAlign w:val="center"/>
          </w:tcPr>
          <w:p w14:paraId="14F02DAF" w14:textId="7C807FE7" w:rsidR="00BB7B90" w:rsidRPr="00BB7B90" w:rsidRDefault="00BB7B90" w:rsidP="00BB7B90">
            <w:pPr>
              <w:pStyle w:val="TableParagraph"/>
              <w:jc w:val="center"/>
              <w:rPr>
                <w:sz w:val="17"/>
                <w:szCs w:val="17"/>
                <w:lang w:val="ru-RU"/>
              </w:rPr>
            </w:pPr>
            <w:r w:rsidRPr="00BB7B90">
              <w:rPr>
                <w:sz w:val="17"/>
                <w:szCs w:val="17"/>
                <w:lang w:val="ru"/>
              </w:rPr>
              <w:t>Сигнализация температуры и</w:t>
            </w:r>
            <w:r w:rsidRPr="00BB7B90">
              <w:rPr>
                <w:sz w:val="17"/>
                <w:szCs w:val="17"/>
                <w:lang w:val="ru"/>
              </w:rPr>
              <w:t xml:space="preserve"> </w:t>
            </w:r>
            <w:r w:rsidRPr="00BB7B90">
              <w:rPr>
                <w:sz w:val="17"/>
                <w:szCs w:val="17"/>
                <w:lang w:val="ru"/>
              </w:rPr>
              <w:t>уровня воды</w:t>
            </w:r>
          </w:p>
        </w:tc>
        <w:tc>
          <w:tcPr>
            <w:tcW w:w="7229" w:type="dxa"/>
            <w:vAlign w:val="center"/>
          </w:tcPr>
          <w:p w14:paraId="5D15606C" w14:textId="77777777" w:rsidR="00BB7B90" w:rsidRPr="00BB7B90" w:rsidRDefault="00BB7B90" w:rsidP="00BB7B90">
            <w:pPr>
              <w:pStyle w:val="TableParagraph"/>
              <w:ind w:left="113" w:right="113"/>
              <w:rPr>
                <w:sz w:val="17"/>
                <w:szCs w:val="17"/>
                <w:lang w:val="ru-RU"/>
              </w:rPr>
            </w:pPr>
            <w:r w:rsidRPr="00BB7B90">
              <w:rPr>
                <w:sz w:val="17"/>
                <w:szCs w:val="17"/>
                <w:lang w:val="ru"/>
              </w:rPr>
              <w:t>Проверьте бак для воды; проверьте, сработала ли сигнализация уровня воды в баке; проверьте, не ослаблен ли контакт сигнального провода бака для воды;</w:t>
            </w:r>
          </w:p>
        </w:tc>
      </w:tr>
      <w:tr w:rsidR="00BB7B90" w:rsidRPr="00BB7B90" w14:paraId="5E5AB467" w14:textId="77777777" w:rsidTr="00BB7B90">
        <w:trPr>
          <w:trHeight w:val="1840"/>
        </w:trPr>
        <w:tc>
          <w:tcPr>
            <w:tcW w:w="1242" w:type="dxa"/>
            <w:vAlign w:val="center"/>
          </w:tcPr>
          <w:p w14:paraId="45C4BF98" w14:textId="77777777" w:rsidR="00BB7B90" w:rsidRPr="00BB7B90" w:rsidRDefault="00BB7B90" w:rsidP="00BB7B90">
            <w:pPr>
              <w:pStyle w:val="TableParagraph"/>
              <w:ind w:left="57"/>
              <w:rPr>
                <w:sz w:val="17"/>
                <w:szCs w:val="17"/>
              </w:rPr>
            </w:pPr>
            <w:r w:rsidRPr="00BB7B90">
              <w:rPr>
                <w:sz w:val="17"/>
                <w:szCs w:val="17"/>
                <w:lang w:val="ru"/>
              </w:rPr>
              <w:t>Нарушение на выходе свете</w:t>
            </w:r>
          </w:p>
        </w:tc>
        <w:tc>
          <w:tcPr>
            <w:tcW w:w="1843" w:type="dxa"/>
            <w:vAlign w:val="center"/>
          </w:tcPr>
          <w:p w14:paraId="27F7093B" w14:textId="77777777" w:rsidR="00BB7B90" w:rsidRPr="00BB7B90" w:rsidRDefault="00BB7B90" w:rsidP="00BB7B90">
            <w:pPr>
              <w:pStyle w:val="TableParagraph"/>
              <w:jc w:val="center"/>
              <w:rPr>
                <w:sz w:val="17"/>
                <w:szCs w:val="17"/>
              </w:rPr>
            </w:pPr>
            <w:r w:rsidRPr="00BB7B90">
              <w:rPr>
                <w:sz w:val="17"/>
                <w:szCs w:val="17"/>
                <w:lang w:val="ru"/>
              </w:rPr>
              <w:t>Слабая мощность лазера</w:t>
            </w:r>
          </w:p>
        </w:tc>
        <w:tc>
          <w:tcPr>
            <w:tcW w:w="7229" w:type="dxa"/>
            <w:vAlign w:val="center"/>
          </w:tcPr>
          <w:p w14:paraId="4B29DC32" w14:textId="77777777" w:rsidR="00BB7B90" w:rsidRPr="00BB7B90" w:rsidRDefault="00BB7B90" w:rsidP="00BB7B90">
            <w:pPr>
              <w:pStyle w:val="TableParagraph"/>
              <w:numPr>
                <w:ilvl w:val="0"/>
                <w:numId w:val="5"/>
              </w:numPr>
              <w:tabs>
                <w:tab w:val="left" w:pos="297"/>
              </w:tabs>
              <w:ind w:left="113" w:right="113" w:firstLine="0"/>
              <w:rPr>
                <w:sz w:val="17"/>
                <w:szCs w:val="17"/>
                <w:lang w:val="ru-RU"/>
              </w:rPr>
            </w:pPr>
            <w:r w:rsidRPr="00BB7B90">
              <w:rPr>
                <w:sz w:val="17"/>
                <w:szCs w:val="17"/>
                <w:lang w:val="ru"/>
              </w:rPr>
              <w:t>Проверьте, соответствуют ли текущие настройки параметров и мощность лазера заданным требованиям;</w:t>
            </w:r>
          </w:p>
          <w:p w14:paraId="1FF15A1C" w14:textId="77777777" w:rsidR="00BB7B90" w:rsidRPr="00BB7B90" w:rsidRDefault="00BB7B90" w:rsidP="00BB7B90">
            <w:pPr>
              <w:pStyle w:val="TableParagraph"/>
              <w:numPr>
                <w:ilvl w:val="0"/>
                <w:numId w:val="5"/>
              </w:numPr>
              <w:tabs>
                <w:tab w:val="left" w:pos="309"/>
              </w:tabs>
              <w:ind w:left="113" w:right="113" w:firstLine="0"/>
              <w:rPr>
                <w:sz w:val="17"/>
                <w:szCs w:val="17"/>
                <w:lang w:val="ru-RU"/>
              </w:rPr>
            </w:pPr>
            <w:r w:rsidRPr="00BB7B90">
              <w:rPr>
                <w:sz w:val="17"/>
                <w:szCs w:val="17"/>
                <w:lang w:val="ru"/>
              </w:rPr>
              <w:t>Проверьте, имеет отражение от материала; сравните энергетическую прочность других материалов.</w:t>
            </w:r>
          </w:p>
          <w:p w14:paraId="091AA5E3" w14:textId="77777777" w:rsidR="00BB7B90" w:rsidRPr="00BB7B90" w:rsidRDefault="00BB7B90" w:rsidP="00BB7B90">
            <w:pPr>
              <w:pStyle w:val="TableParagraph"/>
              <w:numPr>
                <w:ilvl w:val="0"/>
                <w:numId w:val="5"/>
              </w:numPr>
              <w:tabs>
                <w:tab w:val="left" w:pos="297"/>
              </w:tabs>
              <w:spacing w:line="230" w:lineRule="atLeast"/>
              <w:ind w:left="113" w:right="113" w:firstLine="0"/>
              <w:rPr>
                <w:sz w:val="17"/>
                <w:szCs w:val="17"/>
                <w:lang w:val="ru-RU"/>
              </w:rPr>
            </w:pPr>
            <w:r w:rsidRPr="00BB7B90">
              <w:rPr>
                <w:sz w:val="17"/>
                <w:szCs w:val="17"/>
                <w:lang w:val="ru"/>
              </w:rPr>
              <w:t xml:space="preserve">В первую очередь проверьте, не загрязнен ли оптический тракт, есть ли свет; проверьте, нет ли других аномальных явлений, которые должны быть своевременно устранены; устранив нарушения, измерьте силу света с помощью соответствующего инструмента и оцените полученный результат измерения (эту работу должны выполнять специалисты); </w:t>
            </w:r>
          </w:p>
        </w:tc>
      </w:tr>
      <w:tr w:rsidR="00BB7B90" w:rsidRPr="00BB7B90" w14:paraId="3007DCA8" w14:textId="77777777" w:rsidTr="00BB7B90">
        <w:trPr>
          <w:trHeight w:val="690"/>
        </w:trPr>
        <w:tc>
          <w:tcPr>
            <w:tcW w:w="1242" w:type="dxa"/>
            <w:vAlign w:val="center"/>
          </w:tcPr>
          <w:p w14:paraId="58C7C36F" w14:textId="77777777" w:rsidR="00BB7B90" w:rsidRPr="00BB7B90" w:rsidRDefault="00BB7B90" w:rsidP="00BB7B90">
            <w:pPr>
              <w:pStyle w:val="TableParagraph"/>
              <w:ind w:left="57"/>
              <w:rPr>
                <w:sz w:val="17"/>
                <w:szCs w:val="17"/>
              </w:rPr>
            </w:pPr>
            <w:r w:rsidRPr="00BB7B90">
              <w:rPr>
                <w:sz w:val="17"/>
                <w:szCs w:val="17"/>
                <w:lang w:val="ru"/>
              </w:rPr>
              <w:t>Запуск лазера</w:t>
            </w:r>
          </w:p>
        </w:tc>
        <w:tc>
          <w:tcPr>
            <w:tcW w:w="1843" w:type="dxa"/>
            <w:vAlign w:val="center"/>
          </w:tcPr>
          <w:p w14:paraId="052DBF56" w14:textId="7C76220E" w:rsidR="00BB7B90" w:rsidRPr="00BB7B90" w:rsidRDefault="00BB7B90" w:rsidP="00BB7B90">
            <w:pPr>
              <w:pStyle w:val="TableParagraph"/>
              <w:jc w:val="center"/>
              <w:rPr>
                <w:sz w:val="17"/>
                <w:szCs w:val="17"/>
                <w:lang w:val="ru-RU"/>
              </w:rPr>
            </w:pPr>
            <w:r w:rsidRPr="00BB7B90">
              <w:rPr>
                <w:sz w:val="17"/>
                <w:szCs w:val="17"/>
                <w:lang w:val="ru"/>
              </w:rPr>
              <w:t>На панели управления лазер</w:t>
            </w:r>
            <w:r w:rsidRPr="00BB7B90">
              <w:rPr>
                <w:sz w:val="17"/>
                <w:szCs w:val="17"/>
                <w:lang w:val="ru"/>
              </w:rPr>
              <w:t xml:space="preserve"> </w:t>
            </w:r>
            <w:r w:rsidRPr="00BB7B90">
              <w:rPr>
                <w:sz w:val="17"/>
                <w:szCs w:val="17"/>
                <w:lang w:val="ru"/>
              </w:rPr>
              <w:t>не запускается</w:t>
            </w:r>
          </w:p>
        </w:tc>
        <w:tc>
          <w:tcPr>
            <w:tcW w:w="7229" w:type="dxa"/>
            <w:vAlign w:val="center"/>
          </w:tcPr>
          <w:p w14:paraId="4711E9E9" w14:textId="77777777" w:rsidR="00BB7B90" w:rsidRPr="00BB7B90" w:rsidRDefault="00BB7B90" w:rsidP="00BB7B90">
            <w:pPr>
              <w:pStyle w:val="TableParagraph"/>
              <w:numPr>
                <w:ilvl w:val="0"/>
                <w:numId w:val="4"/>
              </w:numPr>
              <w:tabs>
                <w:tab w:val="left" w:pos="297"/>
              </w:tabs>
              <w:spacing w:line="228" w:lineRule="exact"/>
              <w:ind w:left="113" w:right="113" w:firstLine="0"/>
              <w:rPr>
                <w:sz w:val="17"/>
                <w:szCs w:val="17"/>
                <w:lang w:val="ru-RU"/>
              </w:rPr>
            </w:pPr>
            <w:r w:rsidRPr="00BB7B90">
              <w:rPr>
                <w:sz w:val="17"/>
                <w:szCs w:val="17"/>
                <w:lang w:val="ru"/>
              </w:rPr>
              <w:t xml:space="preserve">Проверьте, нормально ли включен лазер; </w:t>
            </w:r>
          </w:p>
          <w:p w14:paraId="15476BCD" w14:textId="77777777" w:rsidR="00BB7B90" w:rsidRPr="00BB7B90" w:rsidRDefault="00BB7B90" w:rsidP="00BB7B90">
            <w:pPr>
              <w:pStyle w:val="TableParagraph"/>
              <w:numPr>
                <w:ilvl w:val="0"/>
                <w:numId w:val="4"/>
              </w:numPr>
              <w:tabs>
                <w:tab w:val="left" w:pos="309"/>
              </w:tabs>
              <w:spacing w:line="229" w:lineRule="exact"/>
              <w:ind w:left="113" w:right="113" w:firstLine="0"/>
              <w:rPr>
                <w:sz w:val="17"/>
                <w:szCs w:val="17"/>
                <w:lang w:val="ru-RU"/>
              </w:rPr>
            </w:pPr>
            <w:r w:rsidRPr="00BB7B90">
              <w:rPr>
                <w:sz w:val="17"/>
                <w:szCs w:val="17"/>
                <w:lang w:val="ru"/>
              </w:rPr>
              <w:t>Проверьте, правильно ли выбран «Тип лазера» в  модуле расширенных опций;</w:t>
            </w:r>
          </w:p>
          <w:p w14:paraId="6FFF4BB2" w14:textId="77777777" w:rsidR="00BB7B90" w:rsidRPr="00BB7B90" w:rsidRDefault="00BB7B90" w:rsidP="00BB7B90">
            <w:pPr>
              <w:pStyle w:val="TableParagraph"/>
              <w:numPr>
                <w:ilvl w:val="0"/>
                <w:numId w:val="4"/>
              </w:numPr>
              <w:tabs>
                <w:tab w:val="left" w:pos="292"/>
              </w:tabs>
              <w:spacing w:line="212" w:lineRule="exact"/>
              <w:ind w:left="113" w:right="113" w:firstLine="0"/>
              <w:rPr>
                <w:sz w:val="17"/>
                <w:szCs w:val="17"/>
                <w:lang w:val="ru-RU"/>
              </w:rPr>
            </w:pPr>
            <w:r w:rsidRPr="00BB7B90">
              <w:rPr>
                <w:sz w:val="17"/>
                <w:szCs w:val="17"/>
                <w:lang w:val="ru"/>
              </w:rPr>
              <w:t>Если сигнал тревоги исходит от лазера, выясните причину и устраните нарушение.</w:t>
            </w:r>
          </w:p>
        </w:tc>
      </w:tr>
    </w:tbl>
    <w:p w14:paraId="0E7D8CA8" w14:textId="77777777" w:rsidR="00BB7B90" w:rsidRPr="00BB7B90" w:rsidRDefault="00BB7B90">
      <w:pPr>
        <w:pStyle w:val="a3"/>
        <w:spacing w:before="9"/>
        <w:rPr>
          <w:sz w:val="6"/>
          <w:lang w:val="ru-RU"/>
        </w:rPr>
      </w:pPr>
    </w:p>
    <w:p w14:paraId="231780A1" w14:textId="77777777" w:rsidR="009D317A" w:rsidRPr="00BB7B90" w:rsidRDefault="002F7309" w:rsidP="00BB7B90">
      <w:pPr>
        <w:pStyle w:val="1"/>
        <w:spacing w:before="0"/>
        <w:rPr>
          <w:sz w:val="20"/>
        </w:rPr>
      </w:pPr>
      <w:bookmarkStart w:id="55" w:name="_TOC_250005"/>
      <w:r w:rsidRPr="00BB7B90">
        <w:rPr>
          <w:lang w:val="ru"/>
        </w:rPr>
        <w:lastRenderedPageBreak/>
        <w:t xml:space="preserve">Глава Ⅵ Гарантийные </w:t>
      </w:r>
      <w:bookmarkEnd w:id="55"/>
      <w:r w:rsidRPr="00BB7B90">
        <w:rPr>
          <w:lang w:val="ru"/>
        </w:rPr>
        <w:t>обязательства</w:t>
      </w:r>
    </w:p>
    <w:p w14:paraId="57AE6545" w14:textId="77777777" w:rsidR="00D932C4" w:rsidRPr="00BB7B90" w:rsidRDefault="00D932C4" w:rsidP="00BB7B90">
      <w:pPr>
        <w:pStyle w:val="a3"/>
        <w:rPr>
          <w:b/>
          <w:sz w:val="41"/>
        </w:rPr>
      </w:pPr>
    </w:p>
    <w:p w14:paraId="586FFE87" w14:textId="77777777" w:rsidR="00D932C4" w:rsidRPr="00BB7B90" w:rsidRDefault="002F7309" w:rsidP="00BB7B90">
      <w:pPr>
        <w:pStyle w:val="2"/>
        <w:numPr>
          <w:ilvl w:val="1"/>
          <w:numId w:val="3"/>
        </w:numPr>
        <w:ind w:left="993"/>
      </w:pPr>
      <w:bookmarkStart w:id="56" w:name="6.1_Comprehensive_Terms"/>
      <w:bookmarkStart w:id="57" w:name="_TOC_250004"/>
      <w:bookmarkEnd w:id="56"/>
      <w:r w:rsidRPr="00BB7B90">
        <w:rPr>
          <w:lang w:val="ru"/>
        </w:rPr>
        <w:t xml:space="preserve">Общие </w:t>
      </w:r>
      <w:bookmarkEnd w:id="57"/>
      <w:r w:rsidRPr="00BB7B90">
        <w:rPr>
          <w:lang w:val="ru"/>
        </w:rPr>
        <w:t>условия</w:t>
      </w:r>
    </w:p>
    <w:p w14:paraId="5B84618D" w14:textId="77777777" w:rsidR="00D932C4" w:rsidRPr="00BB7B90" w:rsidRDefault="002F7309" w:rsidP="00BB7B90">
      <w:pPr>
        <w:pStyle w:val="a3"/>
        <w:ind w:left="567" w:right="807" w:firstLine="492"/>
        <w:rPr>
          <w:lang w:val="ru-RU"/>
        </w:rPr>
      </w:pPr>
      <w:bookmarkStart w:id="58" w:name="Our_company_guarantees_all_defects_produ"/>
      <w:bookmarkEnd w:id="58"/>
      <w:r w:rsidRPr="00BB7B90">
        <w:rPr>
          <w:lang w:val="ru"/>
        </w:rPr>
        <w:t>Наша компания предоставляет гарантию в случае выявления любых дефектов, причиной которых являются использованные материалы и производственные процессы, в течение гарантийного срока, согласованного в договоре на всю продукцию, производимую компанией, а также гарантирует, что продукция компании соответствует требованиям качества и техническим параметрам, указанным в документе, при условии нормальной эксплуатации.</w:t>
      </w:r>
    </w:p>
    <w:p w14:paraId="009F3645" w14:textId="77777777" w:rsidR="00D932C4" w:rsidRPr="00BB7B90" w:rsidRDefault="002F7309" w:rsidP="00BB7B90">
      <w:pPr>
        <w:pStyle w:val="a3"/>
        <w:ind w:left="567" w:right="832" w:firstLine="492"/>
        <w:rPr>
          <w:lang w:val="ru-RU"/>
        </w:rPr>
      </w:pPr>
      <w:bookmarkStart w:id="59" w:name="Our_company_reasonably_chooses_to_repair"/>
      <w:bookmarkEnd w:id="59"/>
      <w:r w:rsidRPr="00BB7B90">
        <w:rPr>
          <w:lang w:val="ru"/>
        </w:rPr>
        <w:t>Наша компания самостоятельно принимает решение, руководствуясь разумными соображениями, о том, подлежит ли деталь, дефект которой обусловлен использованным материалом или производственным процессом, ремонту или замене, в течение гарантийного периода, включая техническое обслуживание всех изделий в пределах гарантийного срока, с сохранением первоначальной гарантии.</w:t>
      </w:r>
    </w:p>
    <w:p w14:paraId="76F19296" w14:textId="77777777" w:rsidR="00D932C4" w:rsidRPr="00BB7B90" w:rsidRDefault="00D932C4" w:rsidP="00BB7B90">
      <w:pPr>
        <w:pStyle w:val="a3"/>
        <w:rPr>
          <w:sz w:val="26"/>
          <w:lang w:val="ru-RU"/>
        </w:rPr>
      </w:pPr>
    </w:p>
    <w:p w14:paraId="2C917410" w14:textId="77777777" w:rsidR="00D932C4" w:rsidRPr="00BB7B90" w:rsidRDefault="002F7309" w:rsidP="00BB7B90">
      <w:pPr>
        <w:pStyle w:val="2"/>
        <w:numPr>
          <w:ilvl w:val="1"/>
          <w:numId w:val="3"/>
        </w:numPr>
        <w:ind w:left="993" w:hanging="501"/>
      </w:pPr>
      <w:bookmarkStart w:id="60" w:name="6.2_Warranty_Restrictions"/>
      <w:bookmarkStart w:id="61" w:name="_TOC_250003"/>
      <w:bookmarkEnd w:id="60"/>
      <w:r w:rsidRPr="00BB7B90">
        <w:rPr>
          <w:lang w:val="ru"/>
        </w:rPr>
        <w:t xml:space="preserve">Условия предоставления </w:t>
      </w:r>
      <w:bookmarkEnd w:id="61"/>
      <w:r w:rsidRPr="00BB7B90">
        <w:rPr>
          <w:lang w:val="ru"/>
        </w:rPr>
        <w:t>гарантии</w:t>
      </w:r>
    </w:p>
    <w:p w14:paraId="631E5AA9" w14:textId="77777777" w:rsidR="00D932C4" w:rsidRPr="00BB7B90" w:rsidRDefault="002F7309" w:rsidP="00BB7B90">
      <w:pPr>
        <w:pStyle w:val="3"/>
        <w:ind w:left="993" w:firstLine="0"/>
        <w:rPr>
          <w:lang w:val="ru-RU"/>
        </w:rPr>
      </w:pPr>
      <w:bookmarkStart w:id="62" w:name="Warranty_contents_free_repair_matters:"/>
      <w:bookmarkEnd w:id="62"/>
      <w:r w:rsidRPr="00BB7B90">
        <w:rPr>
          <w:lang w:val="ru"/>
        </w:rPr>
        <w:t>Содержание гарантии, вопросы бесплатного ремонта:</w:t>
      </w:r>
    </w:p>
    <w:p w14:paraId="1E88DEDC" w14:textId="77777777" w:rsidR="00D932C4" w:rsidRPr="00BB7B90" w:rsidRDefault="002F7309" w:rsidP="00BB7B90">
      <w:pPr>
        <w:pStyle w:val="a5"/>
        <w:numPr>
          <w:ilvl w:val="0"/>
          <w:numId w:val="2"/>
        </w:numPr>
        <w:ind w:left="993" w:right="760"/>
        <w:rPr>
          <w:sz w:val="24"/>
          <w:lang w:val="ru-RU"/>
        </w:rPr>
      </w:pPr>
      <w:bookmarkStart w:id="63" w:name="1.The_warranty_period_of_this_product_is"/>
      <w:bookmarkEnd w:id="63"/>
      <w:r w:rsidRPr="00BB7B90">
        <w:rPr>
          <w:sz w:val="24"/>
          <w:lang w:val="ru"/>
        </w:rPr>
        <w:t>Гарантийный срок на данное изделие составляет 12 месяцев с даты акта о проверке установки и настройки изделия; гарантия на лазер предоставляется на 24 месяца.</w:t>
      </w:r>
    </w:p>
    <w:p w14:paraId="03DA731F" w14:textId="77777777" w:rsidR="00D932C4" w:rsidRPr="00BB7B90" w:rsidRDefault="002F7309" w:rsidP="00BB7B90">
      <w:pPr>
        <w:pStyle w:val="a5"/>
        <w:numPr>
          <w:ilvl w:val="0"/>
          <w:numId w:val="2"/>
        </w:numPr>
        <w:tabs>
          <w:tab w:val="left" w:pos="1308"/>
        </w:tabs>
        <w:ind w:left="993" w:right="1274" w:hanging="248"/>
        <w:rPr>
          <w:sz w:val="24"/>
          <w:lang w:val="ru-RU"/>
        </w:rPr>
      </w:pPr>
      <w:bookmarkStart w:id="64" w:name="2._During_the_warranty_period,_according"/>
      <w:bookmarkEnd w:id="64"/>
      <w:r w:rsidRPr="00BB7B90">
        <w:rPr>
          <w:sz w:val="24"/>
          <w:lang w:val="ru"/>
        </w:rPr>
        <w:t>В течение гарантийного срока при условии нормальной эксплуатации в соответствии с инструкцией компания бесплатно устраняет неисправности (кроме тех, которые стали следствием человеческой ошибки и других нарушений нормальной эксплуатации оборудования).</w:t>
      </w:r>
    </w:p>
    <w:p w14:paraId="6E7F0D87" w14:textId="77777777" w:rsidR="00D932C4" w:rsidRPr="00BB7B90" w:rsidRDefault="002F7309" w:rsidP="00BB7B90">
      <w:pPr>
        <w:pStyle w:val="a5"/>
        <w:numPr>
          <w:ilvl w:val="0"/>
          <w:numId w:val="2"/>
        </w:numPr>
        <w:tabs>
          <w:tab w:val="left" w:pos="1310"/>
        </w:tabs>
        <w:ind w:left="993" w:hanging="250"/>
        <w:rPr>
          <w:sz w:val="24"/>
          <w:lang w:val="ru-RU"/>
        </w:rPr>
      </w:pPr>
      <w:bookmarkStart w:id="65" w:name="3._During_the_warranty_period,_if_one_of"/>
      <w:bookmarkEnd w:id="65"/>
      <w:r w:rsidRPr="00BB7B90">
        <w:rPr>
          <w:sz w:val="24"/>
          <w:lang w:val="ru"/>
        </w:rPr>
        <w:t xml:space="preserve">Если в течение гарантийного срока выполняется одно из следующих условий, ремонт может быть произведен только за дополнительную плату: </w:t>
      </w:r>
    </w:p>
    <w:p w14:paraId="1B36E6C3" w14:textId="77777777" w:rsidR="00D932C4" w:rsidRPr="00BB7B90" w:rsidRDefault="002F7309" w:rsidP="00BB7B90">
      <w:pPr>
        <w:pStyle w:val="a5"/>
        <w:numPr>
          <w:ilvl w:val="1"/>
          <w:numId w:val="2"/>
        </w:numPr>
        <w:ind w:left="1276" w:hanging="270"/>
        <w:rPr>
          <w:sz w:val="24"/>
          <w:lang w:val="ru-RU"/>
        </w:rPr>
      </w:pPr>
      <w:bookmarkStart w:id="66" w:name="1)_Cannot_provide_this_guarantee_and_val"/>
      <w:bookmarkEnd w:id="66"/>
      <w:r w:rsidRPr="00BB7B90">
        <w:rPr>
          <w:sz w:val="24"/>
          <w:lang w:val="ru"/>
        </w:rPr>
        <w:t>Пользователь не может предоставить данную гарантию и действительный сертификат покупки.</w:t>
      </w:r>
    </w:p>
    <w:p w14:paraId="243F7DEA" w14:textId="77777777" w:rsidR="00D932C4" w:rsidRPr="00BB7B90" w:rsidRDefault="002F7309" w:rsidP="00BB7B90">
      <w:pPr>
        <w:pStyle w:val="a5"/>
        <w:numPr>
          <w:ilvl w:val="1"/>
          <w:numId w:val="2"/>
        </w:numPr>
        <w:ind w:left="1276" w:right="996" w:hanging="248"/>
        <w:rPr>
          <w:sz w:val="24"/>
          <w:lang w:val="ru-RU"/>
        </w:rPr>
      </w:pPr>
      <w:bookmarkStart w:id="67" w:name="2)_Faults_and_damages_caused_by_errors_i"/>
      <w:bookmarkEnd w:id="67"/>
      <w:r w:rsidRPr="00BB7B90">
        <w:rPr>
          <w:sz w:val="24"/>
          <w:lang w:val="ru"/>
        </w:rPr>
        <w:t>Неисправности и повреждения, вызванные ошибками в эксплуатации оборудования и неправильным ремонтом, или неисправности, вызванные ненадлежащим обслуживанием.</w:t>
      </w:r>
    </w:p>
    <w:p w14:paraId="32CE40E4" w14:textId="77777777" w:rsidR="00D932C4" w:rsidRPr="00BB7B90" w:rsidRDefault="002F7309" w:rsidP="00BB7B90">
      <w:pPr>
        <w:pStyle w:val="a5"/>
        <w:numPr>
          <w:ilvl w:val="1"/>
          <w:numId w:val="2"/>
        </w:numPr>
        <w:ind w:left="1276" w:hanging="270"/>
        <w:rPr>
          <w:sz w:val="24"/>
          <w:lang w:val="ru-RU"/>
        </w:rPr>
      </w:pPr>
      <w:bookmarkStart w:id="68" w:name="____3)_Failure_or_damage_caused_by_trans"/>
      <w:bookmarkEnd w:id="68"/>
      <w:r w:rsidRPr="00BB7B90">
        <w:rPr>
          <w:sz w:val="24"/>
          <w:lang w:val="ru"/>
        </w:rPr>
        <w:t>Неисправность или повреждение, вызванные транспортировкой, перемещением или падением аппаратуры после покупки.</w:t>
      </w:r>
    </w:p>
    <w:p w14:paraId="2D9C3E3A" w14:textId="77777777" w:rsidR="00D932C4" w:rsidRPr="00BB7B90" w:rsidRDefault="002F7309" w:rsidP="00BB7B90">
      <w:pPr>
        <w:pStyle w:val="a5"/>
        <w:numPr>
          <w:ilvl w:val="1"/>
          <w:numId w:val="2"/>
        </w:numPr>
        <w:ind w:left="1276" w:hanging="270"/>
        <w:rPr>
          <w:sz w:val="24"/>
          <w:lang w:val="ru-RU"/>
        </w:rPr>
      </w:pPr>
      <w:bookmarkStart w:id="69" w:name="4)_Failure_and_damage_caused_by_other_in"/>
      <w:bookmarkEnd w:id="69"/>
      <w:r w:rsidRPr="00BB7B90">
        <w:rPr>
          <w:sz w:val="24"/>
          <w:lang w:val="ru"/>
        </w:rPr>
        <w:t>Выход из строя и ущерб, вызванный другими внешними факторами, которых не удалось избежать.</w:t>
      </w:r>
    </w:p>
    <w:p w14:paraId="5E0BF0EA" w14:textId="77777777" w:rsidR="00D932C4" w:rsidRPr="00BB7B90" w:rsidRDefault="002F7309" w:rsidP="00BB7B90">
      <w:pPr>
        <w:pStyle w:val="a5"/>
        <w:numPr>
          <w:ilvl w:val="1"/>
          <w:numId w:val="2"/>
        </w:numPr>
        <w:ind w:left="1276" w:hanging="270"/>
        <w:rPr>
          <w:sz w:val="24"/>
          <w:lang w:val="ru-RU"/>
        </w:rPr>
      </w:pPr>
      <w:bookmarkStart w:id="70" w:name="5)_Improper_use_may_cause_damage_caused_"/>
      <w:bookmarkEnd w:id="70"/>
      <w:r w:rsidRPr="00BB7B90">
        <w:rPr>
          <w:sz w:val="24"/>
          <w:lang w:val="ru"/>
        </w:rPr>
        <w:t>Нарушения в эксплуатации, связанные с попаданием воды или других жидкостей в аппаратуру, могут привести к повреждению оборудования.</w:t>
      </w:r>
    </w:p>
    <w:p w14:paraId="0B26238B" w14:textId="77777777" w:rsidR="00D932C4" w:rsidRPr="00BB7B90" w:rsidRDefault="002F7309" w:rsidP="00BB7B90">
      <w:pPr>
        <w:pStyle w:val="a5"/>
        <w:numPr>
          <w:ilvl w:val="1"/>
          <w:numId w:val="2"/>
        </w:numPr>
        <w:ind w:left="1276" w:hanging="270"/>
        <w:rPr>
          <w:sz w:val="24"/>
          <w:lang w:val="ru-RU"/>
        </w:rPr>
      </w:pPr>
      <w:bookmarkStart w:id="71" w:name="6)_Use_a_power_source_other_than_the_one"/>
      <w:bookmarkEnd w:id="71"/>
      <w:r w:rsidRPr="00BB7B90">
        <w:rPr>
          <w:sz w:val="24"/>
          <w:lang w:val="ru"/>
        </w:rPr>
        <w:t>Использование источника питания, не соответствующего требованиям, приведенным в инструкции.</w:t>
      </w:r>
    </w:p>
    <w:p w14:paraId="512E3980" w14:textId="77777777" w:rsidR="00D932C4" w:rsidRPr="00BB7B90" w:rsidRDefault="002F7309" w:rsidP="00BB7B90">
      <w:pPr>
        <w:pStyle w:val="a5"/>
        <w:numPr>
          <w:ilvl w:val="1"/>
          <w:numId w:val="2"/>
        </w:numPr>
        <w:ind w:left="1276" w:right="1406" w:hanging="248"/>
        <w:rPr>
          <w:sz w:val="24"/>
          <w:lang w:val="ru-RU"/>
        </w:rPr>
      </w:pPr>
      <w:bookmarkStart w:id="72" w:name="7)_The_accessories_purchased_by_the_cust"/>
      <w:bookmarkEnd w:id="72"/>
      <w:r w:rsidRPr="00BB7B90">
        <w:rPr>
          <w:sz w:val="24"/>
          <w:lang w:val="ru"/>
        </w:rPr>
        <w:t>Использование дополнительных принадлежностей, приобретенных у третьих лиц (не в нашей компании).</w:t>
      </w:r>
    </w:p>
    <w:p w14:paraId="7560D191" w14:textId="77777777" w:rsidR="00D932C4" w:rsidRPr="00BB7B90" w:rsidRDefault="002F7309" w:rsidP="00BB7B90">
      <w:pPr>
        <w:pStyle w:val="a5"/>
        <w:numPr>
          <w:ilvl w:val="1"/>
          <w:numId w:val="2"/>
        </w:numPr>
        <w:ind w:left="1276" w:hanging="270"/>
        <w:rPr>
          <w:sz w:val="24"/>
          <w:lang w:val="ru-RU"/>
        </w:rPr>
      </w:pPr>
      <w:bookmarkStart w:id="73" w:name="8)_The_optical_fiber_and_optical_fiber_o"/>
      <w:bookmarkEnd w:id="73"/>
      <w:r w:rsidRPr="00BB7B90">
        <w:rPr>
          <w:sz w:val="24"/>
          <w:lang w:val="ru"/>
        </w:rPr>
        <w:t>Гарантия не распространяется на оптическое волокно и выходную оптоволоконную головку.</w:t>
      </w:r>
    </w:p>
    <w:p w14:paraId="1E54A15D" w14:textId="77777777" w:rsidR="00D932C4" w:rsidRPr="00BB7B90" w:rsidRDefault="002F7309" w:rsidP="00BB7B90">
      <w:pPr>
        <w:pStyle w:val="a5"/>
        <w:numPr>
          <w:ilvl w:val="0"/>
          <w:numId w:val="2"/>
        </w:numPr>
        <w:ind w:left="993" w:right="763" w:hanging="248"/>
        <w:rPr>
          <w:sz w:val="24"/>
          <w:lang w:val="ru-RU"/>
        </w:rPr>
      </w:pPr>
      <w:bookmarkStart w:id="74" w:name="4._Within_the_period_stipulated_in_this_"/>
      <w:bookmarkEnd w:id="74"/>
      <w:r w:rsidRPr="00BB7B90">
        <w:rPr>
          <w:sz w:val="24"/>
          <w:lang w:val="ru"/>
        </w:rPr>
        <w:t>Бесплатный ремонт производится в течение срока, предусмотренного настоящей гарантией, на условиях, оговоренных выше.</w:t>
      </w:r>
    </w:p>
    <w:p w14:paraId="2FBF1FAA" w14:textId="77777777" w:rsidR="00D932C4" w:rsidRPr="00BB7B90" w:rsidRDefault="002F7309" w:rsidP="00BB7B90">
      <w:pPr>
        <w:pStyle w:val="a5"/>
        <w:numPr>
          <w:ilvl w:val="0"/>
          <w:numId w:val="2"/>
        </w:numPr>
        <w:ind w:left="993" w:hanging="250"/>
        <w:rPr>
          <w:sz w:val="24"/>
          <w:lang w:val="ru-RU"/>
        </w:rPr>
      </w:pPr>
      <w:bookmarkStart w:id="75" w:name="5._Product_appearance,_consumables_and_a"/>
      <w:bookmarkEnd w:id="75"/>
      <w:r w:rsidRPr="00BB7B90">
        <w:rPr>
          <w:sz w:val="24"/>
          <w:lang w:val="ru"/>
        </w:rPr>
        <w:t>Гарантия не распространяется на внешний вид изделия, расходные материалы и дополнительные принадлежности:</w:t>
      </w:r>
    </w:p>
    <w:p w14:paraId="522E7D0C" w14:textId="77777777" w:rsidR="00D932C4" w:rsidRPr="00BB7B90" w:rsidRDefault="002F7309" w:rsidP="00BB7B90">
      <w:pPr>
        <w:pStyle w:val="a5"/>
        <w:numPr>
          <w:ilvl w:val="0"/>
          <w:numId w:val="2"/>
        </w:numPr>
        <w:ind w:left="993" w:right="783" w:hanging="248"/>
        <w:rPr>
          <w:sz w:val="24"/>
          <w:lang w:val="ru-RU"/>
        </w:rPr>
      </w:pPr>
      <w:bookmarkStart w:id="76" w:name="6._Only_the_above_guarantees_are_made,_a"/>
      <w:bookmarkEnd w:id="76"/>
      <w:r w:rsidRPr="00BB7B90">
        <w:rPr>
          <w:sz w:val="24"/>
          <w:lang w:val="ru"/>
        </w:rPr>
        <w:t>Гарантия предоставляется только в том виде, как это описано выше; никакие другие гарантии, явные или подразумеваемые (включая подразумеваемые гарантии товарного использования, разумности и пригодности для решения конкретных задач и т.д.), не предоставляются, независимо от договорных обязательств или гражданской ответственности, или иных аспектов; компания ни в коем случае не несет ответственности за какой бы то ни было особый, случайный или косвенный ущерб.</w:t>
      </w:r>
    </w:p>
    <w:p w14:paraId="5C80095A" w14:textId="77777777" w:rsidR="009D317A" w:rsidRPr="00BB7B90" w:rsidRDefault="002511FE">
      <w:pPr>
        <w:rPr>
          <w:sz w:val="24"/>
          <w:lang w:val="ru-RU"/>
        </w:rPr>
      </w:pPr>
      <w:r w:rsidRPr="00BB7B90">
        <w:rPr>
          <w:b/>
          <w:sz w:val="30"/>
          <w:lang w:val="ru"/>
        </w:rPr>
        <w:br w:type="page"/>
      </w:r>
      <w:bookmarkStart w:id="77" w:name="_TOC_250002"/>
      <w:r w:rsidRPr="00BB7B90">
        <w:rPr>
          <w:b/>
          <w:sz w:val="30"/>
          <w:lang w:val="ru"/>
        </w:rPr>
        <w:lastRenderedPageBreak/>
        <w:t xml:space="preserve">Приложение </w:t>
      </w:r>
      <w:bookmarkEnd w:id="77"/>
      <w:r w:rsidRPr="00BB7B90">
        <w:rPr>
          <w:b/>
          <w:sz w:val="30"/>
          <w:lang w:val="ru"/>
        </w:rPr>
        <w:t>I</w:t>
      </w:r>
    </w:p>
    <w:p w14:paraId="36F3B34A" w14:textId="77777777" w:rsidR="00D932C4" w:rsidRPr="00BB7B90" w:rsidRDefault="002F7309">
      <w:pPr>
        <w:spacing w:before="124"/>
        <w:ind w:left="495" w:right="997"/>
        <w:jc w:val="center"/>
        <w:rPr>
          <w:b/>
          <w:sz w:val="32"/>
          <w:lang w:val="ru-RU"/>
        </w:rPr>
      </w:pPr>
      <w:bookmarkStart w:id="78" w:name="Laser_Cleaning_Machine_Operation_Guidanc"/>
      <w:bookmarkEnd w:id="78"/>
      <w:r w:rsidRPr="00BB7B90">
        <w:rPr>
          <w:b/>
          <w:sz w:val="32"/>
          <w:lang w:val="ru"/>
        </w:rPr>
        <w:t>Руководство по эксплуатации машины для лазерной очистки</w:t>
      </w:r>
    </w:p>
    <w:p w14:paraId="3E31DF72" w14:textId="77777777" w:rsidR="00D932C4" w:rsidRPr="00BB7B90" w:rsidRDefault="00D932C4">
      <w:pPr>
        <w:pStyle w:val="a3"/>
        <w:spacing w:before="2"/>
        <w:rPr>
          <w:b/>
          <w:sz w:val="21"/>
          <w:lang w:val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98"/>
      </w:tblGrid>
      <w:tr w:rsidR="00835D27" w:rsidRPr="00BB7B90" w14:paraId="71012152" w14:textId="77777777" w:rsidTr="009D317A">
        <w:tc>
          <w:tcPr>
            <w:tcW w:w="10598" w:type="dxa"/>
          </w:tcPr>
          <w:p w14:paraId="1A55EFC8" w14:textId="77777777" w:rsidR="009D317A" w:rsidRPr="00BB7B90" w:rsidRDefault="002F7309" w:rsidP="00BB7B90">
            <w:pPr>
              <w:pStyle w:val="4"/>
              <w:spacing w:before="37" w:line="434" w:lineRule="exact"/>
              <w:ind w:left="359"/>
              <w:rPr>
                <w:rFonts w:eastAsia="Microsoft YaHei"/>
                <w:sz w:val="22"/>
                <w:szCs w:val="22"/>
                <w:lang w:val="ru-RU"/>
              </w:rPr>
            </w:pPr>
            <w:bookmarkStart w:id="79" w:name="_Hlk160155627"/>
            <w:r w:rsidRPr="00BB7B90">
              <w:rPr>
                <w:sz w:val="20"/>
                <w:szCs w:val="20"/>
                <w:lang w:val="ru"/>
              </w:rPr>
              <w:t>Цель</w:t>
            </w:r>
            <w:r w:rsidRPr="00BB7B90">
              <w:rPr>
                <w:rFonts w:eastAsia="Microsoft YaHei"/>
                <w:sz w:val="22"/>
                <w:szCs w:val="22"/>
                <w:lang w:val="ru"/>
              </w:rPr>
              <w:t>：</w:t>
            </w:r>
          </w:p>
          <w:p w14:paraId="6DDC9D8D" w14:textId="77777777" w:rsidR="009D317A" w:rsidRPr="00BB7B90" w:rsidRDefault="002F7309" w:rsidP="00BB7B90">
            <w:pPr>
              <w:pStyle w:val="a3"/>
              <w:ind w:left="359" w:firstLine="208"/>
              <w:rPr>
                <w:sz w:val="22"/>
                <w:szCs w:val="22"/>
                <w:lang w:val="ru-RU"/>
              </w:rPr>
            </w:pPr>
            <w:r w:rsidRPr="00BB7B90">
              <w:rPr>
                <w:sz w:val="22"/>
                <w:szCs w:val="22"/>
                <w:lang w:val="ru"/>
              </w:rPr>
              <w:t>Обеспечивать качество средств лазерной очистки, повышать эффективность работы, обслуживать машины и оборудование, а также обеспечивать личную безопасность персонала.</w:t>
            </w:r>
          </w:p>
          <w:p w14:paraId="43951884" w14:textId="77777777" w:rsidR="009D317A" w:rsidRPr="00BB7B90" w:rsidRDefault="002F7309" w:rsidP="00BB7B90">
            <w:pPr>
              <w:pStyle w:val="4"/>
              <w:spacing w:line="418" w:lineRule="exact"/>
              <w:ind w:left="359"/>
              <w:rPr>
                <w:rFonts w:eastAsia="Microsoft YaHei"/>
                <w:sz w:val="22"/>
                <w:szCs w:val="22"/>
                <w:lang w:val="ru-RU"/>
              </w:rPr>
            </w:pPr>
            <w:r w:rsidRPr="00BB7B90">
              <w:rPr>
                <w:sz w:val="22"/>
                <w:szCs w:val="22"/>
                <w:lang w:val="ru"/>
              </w:rPr>
              <w:t>Б. Область применения</w:t>
            </w:r>
            <w:r w:rsidRPr="00BB7B90">
              <w:rPr>
                <w:rFonts w:eastAsia="Microsoft YaHei"/>
                <w:sz w:val="22"/>
                <w:szCs w:val="22"/>
                <w:lang w:val="ru"/>
              </w:rPr>
              <w:t>:</w:t>
            </w:r>
          </w:p>
          <w:p w14:paraId="49DA682E" w14:textId="77777777" w:rsidR="009D317A" w:rsidRPr="00BB7B90" w:rsidRDefault="002F7309" w:rsidP="00BB7B90">
            <w:pPr>
              <w:pStyle w:val="a3"/>
              <w:spacing w:line="256" w:lineRule="exact"/>
              <w:ind w:left="359"/>
              <w:rPr>
                <w:sz w:val="22"/>
                <w:szCs w:val="22"/>
                <w:lang w:val="ru-RU"/>
              </w:rPr>
            </w:pPr>
            <w:r w:rsidRPr="00BB7B90">
              <w:rPr>
                <w:sz w:val="22"/>
                <w:szCs w:val="22"/>
                <w:lang w:val="ru"/>
              </w:rPr>
              <w:t>Машина для лазерной чистки</w:t>
            </w:r>
          </w:p>
          <w:p w14:paraId="5ADB7996" w14:textId="77777777" w:rsidR="009D317A" w:rsidRPr="00BB7B90" w:rsidRDefault="002F7309" w:rsidP="00BB7B90">
            <w:pPr>
              <w:pStyle w:val="4"/>
              <w:spacing w:line="428" w:lineRule="exact"/>
              <w:ind w:left="359"/>
              <w:rPr>
                <w:rFonts w:eastAsia="Yu Gothic"/>
                <w:sz w:val="22"/>
                <w:szCs w:val="22"/>
              </w:rPr>
            </w:pPr>
            <w:r w:rsidRPr="00BB7B90">
              <w:rPr>
                <w:sz w:val="22"/>
                <w:szCs w:val="22"/>
                <w:lang w:val="ru"/>
              </w:rPr>
              <w:t>В. Содержание</w:t>
            </w:r>
            <w:r w:rsidRPr="00BB7B90">
              <w:rPr>
                <w:rFonts w:eastAsia="Yu Gothic"/>
                <w:sz w:val="22"/>
                <w:szCs w:val="22"/>
                <w:lang w:val="ru"/>
              </w:rPr>
              <w:t>:</w:t>
            </w:r>
          </w:p>
          <w:p w14:paraId="30D45745" w14:textId="77777777" w:rsidR="009D317A" w:rsidRPr="00BB7B90" w:rsidRDefault="002F7309" w:rsidP="00BB7B90">
            <w:pPr>
              <w:pStyle w:val="4"/>
              <w:numPr>
                <w:ilvl w:val="0"/>
                <w:numId w:val="1"/>
              </w:numPr>
              <w:tabs>
                <w:tab w:val="left" w:pos="600"/>
              </w:tabs>
              <w:spacing w:line="264" w:lineRule="exact"/>
              <w:ind w:hanging="241"/>
              <w:rPr>
                <w:sz w:val="22"/>
                <w:szCs w:val="22"/>
              </w:rPr>
            </w:pPr>
            <w:r w:rsidRPr="00BB7B90">
              <w:rPr>
                <w:color w:val="1B1B1B"/>
                <w:sz w:val="22"/>
                <w:szCs w:val="22"/>
                <w:lang w:val="ru"/>
              </w:rPr>
              <w:t>Правила техники безопасности</w:t>
            </w:r>
          </w:p>
          <w:p w14:paraId="5D24BB7F" w14:textId="77777777" w:rsidR="009D317A" w:rsidRPr="00BB7B90" w:rsidRDefault="002F7309" w:rsidP="00BB7B90">
            <w:pPr>
              <w:pStyle w:val="a3"/>
              <w:ind w:left="359" w:firstLine="465"/>
              <w:rPr>
                <w:sz w:val="22"/>
                <w:szCs w:val="22"/>
                <w:lang w:val="ru-RU"/>
              </w:rPr>
            </w:pPr>
            <w:r w:rsidRPr="00BB7B90">
              <w:rPr>
                <w:color w:val="434343"/>
                <w:sz w:val="22"/>
                <w:szCs w:val="22"/>
                <w:lang w:val="ru"/>
              </w:rPr>
              <w:t>Во время работы машины для лазерной чистки оператор должен строго соблюдать инструкции по эксплуатации. Это является обязательным условием обеспечения безопасности людей и оборудования, а также обеспечения нормальной работы аппарата, достижения технических параметров и обеспечения эффективности использования машины.</w:t>
            </w:r>
          </w:p>
          <w:p w14:paraId="6539D146" w14:textId="77777777" w:rsidR="009D317A" w:rsidRPr="00BB7B90" w:rsidRDefault="002F7309" w:rsidP="00BB7B90">
            <w:pPr>
              <w:pStyle w:val="a5"/>
              <w:numPr>
                <w:ilvl w:val="1"/>
                <w:numId w:val="1"/>
              </w:numPr>
              <w:tabs>
                <w:tab w:val="left" w:pos="1164"/>
              </w:tabs>
              <w:ind w:left="1163" w:hanging="340"/>
              <w:rPr>
                <w:color w:val="434343"/>
                <w:lang w:val="ru-RU"/>
              </w:rPr>
            </w:pPr>
            <w:r w:rsidRPr="00BB7B90">
              <w:rPr>
                <w:color w:val="434343"/>
                <w:lang w:val="ru"/>
              </w:rPr>
              <w:t>Необходимо соблюдать процедуры безопасной эксплуатации оборудования.</w:t>
            </w:r>
          </w:p>
          <w:p w14:paraId="761E57F9" w14:textId="77777777" w:rsidR="009D317A" w:rsidRPr="00BB7B90" w:rsidRDefault="002F7309" w:rsidP="00BB7B90">
            <w:pPr>
              <w:pStyle w:val="a5"/>
              <w:numPr>
                <w:ilvl w:val="1"/>
                <w:numId w:val="1"/>
              </w:numPr>
              <w:tabs>
                <w:tab w:val="left" w:pos="1164"/>
              </w:tabs>
              <w:ind w:left="359" w:firstLine="465"/>
              <w:rPr>
                <w:color w:val="434343"/>
                <w:lang w:val="ru-RU"/>
              </w:rPr>
            </w:pPr>
            <w:r w:rsidRPr="00BB7B90">
              <w:rPr>
                <w:color w:val="434343"/>
                <w:lang w:val="ru"/>
              </w:rPr>
              <w:t>Прежде чем получить допуск на самостоятельную работу, операторы должны пройти предварительную подготовку, освоить конструкцию и работу оборудования, ознакомиться с рабочими процедурами и пройти проверку для подтверждения квалификации.</w:t>
            </w:r>
          </w:p>
          <w:p w14:paraId="0521DABB" w14:textId="77777777" w:rsidR="009D317A" w:rsidRPr="00BB7B90" w:rsidRDefault="002F7309" w:rsidP="00BB7B90">
            <w:pPr>
              <w:pStyle w:val="a5"/>
              <w:numPr>
                <w:ilvl w:val="1"/>
                <w:numId w:val="1"/>
              </w:numPr>
              <w:tabs>
                <w:tab w:val="left" w:pos="1164"/>
              </w:tabs>
              <w:ind w:left="359" w:firstLine="465"/>
              <w:rPr>
                <w:color w:val="434343"/>
                <w:lang w:val="ru-RU"/>
              </w:rPr>
            </w:pPr>
            <w:r w:rsidRPr="00BB7B90">
              <w:rPr>
                <w:color w:val="434343"/>
                <w:lang w:val="ru"/>
              </w:rPr>
              <w:t>В соответствии с правилами необходимо использовать средства персональной защиты, в частности носить защитные очки в процессе лазерной очистки.</w:t>
            </w:r>
          </w:p>
          <w:p w14:paraId="7ED0E15E" w14:textId="77777777" w:rsidR="009D317A" w:rsidRPr="00BB7B90" w:rsidRDefault="002F7309" w:rsidP="00BB7B90">
            <w:pPr>
              <w:pStyle w:val="a5"/>
              <w:numPr>
                <w:ilvl w:val="1"/>
                <w:numId w:val="1"/>
              </w:numPr>
              <w:tabs>
                <w:tab w:val="left" w:pos="1195"/>
              </w:tabs>
              <w:ind w:left="359" w:firstLine="480"/>
              <w:rPr>
                <w:color w:val="434343"/>
                <w:lang w:val="ru-RU"/>
              </w:rPr>
            </w:pPr>
            <w:r w:rsidRPr="00BB7B90">
              <w:rPr>
                <w:color w:val="434343"/>
                <w:lang w:val="ru"/>
              </w:rPr>
              <w:t xml:space="preserve">Во избежание риска задымления и образования испарений </w:t>
            </w:r>
            <w:r w:rsidRPr="00BB7B90">
              <w:rPr>
                <w:color w:val="1B1B1B"/>
                <w:lang w:val="ru"/>
              </w:rPr>
              <w:t>не</w:t>
            </w:r>
            <w:r w:rsidRPr="00BB7B90">
              <w:rPr>
                <w:color w:val="434343"/>
                <w:lang w:val="ru"/>
              </w:rPr>
              <w:t xml:space="preserve"> приступайте к обработке материала, пока оператор не будет полностью уверен, что лазерная чистка даст нужный эффект.</w:t>
            </w:r>
          </w:p>
          <w:p w14:paraId="2E62BE26" w14:textId="77777777" w:rsidR="009D317A" w:rsidRPr="00BB7B90" w:rsidRDefault="002F7309" w:rsidP="00BB7B90">
            <w:pPr>
              <w:pStyle w:val="a5"/>
              <w:numPr>
                <w:ilvl w:val="1"/>
                <w:numId w:val="1"/>
              </w:numPr>
              <w:tabs>
                <w:tab w:val="left" w:pos="1164"/>
              </w:tabs>
              <w:ind w:left="359" w:firstLine="465"/>
              <w:rPr>
                <w:color w:val="434343"/>
                <w:lang w:val="ru-RU"/>
              </w:rPr>
            </w:pPr>
            <w:r w:rsidRPr="00BB7B90">
              <w:rPr>
                <w:color w:val="434343"/>
                <w:lang w:val="ru"/>
              </w:rPr>
              <w:t>Когда оборудование открыто, оператор не должен покидать рабочее место или передоверять управление оборудования другим лицам, которые не получили соответствующего допуска; в случае необходимости оператор должен остановить машину (закрыть блокировку работы и повесить ручную лазерную головку).</w:t>
            </w:r>
          </w:p>
          <w:p w14:paraId="1D2579F8" w14:textId="77777777" w:rsidR="009D317A" w:rsidRPr="00BB7B90" w:rsidRDefault="002F7309" w:rsidP="00BB7B90">
            <w:pPr>
              <w:pStyle w:val="a5"/>
              <w:numPr>
                <w:ilvl w:val="1"/>
                <w:numId w:val="1"/>
              </w:numPr>
              <w:tabs>
                <w:tab w:val="left" w:pos="1180"/>
              </w:tabs>
              <w:ind w:left="359" w:firstLine="472"/>
              <w:rPr>
                <w:color w:val="434343"/>
              </w:rPr>
            </w:pPr>
            <w:r w:rsidRPr="00BB7B90">
              <w:rPr>
                <w:color w:val="434343"/>
                <w:lang w:val="ru"/>
              </w:rPr>
              <w:t xml:space="preserve">Рядом с машиной обязательно должен находиться огнетушитель; когда аппарат не используется, его следует заблокировать (с помощью кнопки блокировки "Work </w:t>
            </w:r>
            <w:proofErr w:type="spellStart"/>
            <w:r w:rsidRPr="00BB7B90">
              <w:rPr>
                <w:color w:val="434343"/>
                <w:lang w:val="ru"/>
              </w:rPr>
              <w:t>lock</w:t>
            </w:r>
            <w:proofErr w:type="spellEnd"/>
            <w:r w:rsidRPr="00BB7B90">
              <w:rPr>
                <w:color w:val="434343"/>
                <w:lang w:val="ru"/>
              </w:rPr>
              <w:t xml:space="preserve">"). Не размещайте бумагу, ткань или другие легковоспламеняющиеся или взрывоопасные предметы рядом с лазерными лучами без защиты. </w:t>
            </w:r>
            <w:r w:rsidRPr="00BB7B90">
              <w:rPr>
                <w:b/>
                <w:color w:val="FF0000"/>
                <w:lang w:val="ru"/>
              </w:rPr>
              <w:t>(Внимание: никогда не направляйте головку сканера на людей)</w:t>
            </w:r>
          </w:p>
          <w:p w14:paraId="41C4E17B" w14:textId="77777777" w:rsidR="009D317A" w:rsidRPr="00BB7B90" w:rsidRDefault="002F7309" w:rsidP="00BB7B90">
            <w:pPr>
              <w:pStyle w:val="a5"/>
              <w:numPr>
                <w:ilvl w:val="1"/>
                <w:numId w:val="1"/>
              </w:numPr>
              <w:tabs>
                <w:tab w:val="left" w:pos="1164"/>
              </w:tabs>
              <w:ind w:left="1163" w:hanging="340"/>
              <w:rPr>
                <w:color w:val="434343"/>
                <w:lang w:val="ru-RU"/>
              </w:rPr>
            </w:pPr>
            <w:r w:rsidRPr="00BB7B90">
              <w:rPr>
                <w:color w:val="434343"/>
                <w:lang w:val="ru"/>
              </w:rPr>
              <w:t>Содержите лазерное чистящее оборудование и прилегающую территорию в чистоте и порядке.</w:t>
            </w:r>
          </w:p>
          <w:p w14:paraId="390B02FA" w14:textId="77777777" w:rsidR="009D317A" w:rsidRPr="00BB7B90" w:rsidRDefault="002F7309" w:rsidP="00BB7B90">
            <w:pPr>
              <w:pStyle w:val="a5"/>
              <w:numPr>
                <w:ilvl w:val="1"/>
                <w:numId w:val="1"/>
              </w:numPr>
              <w:tabs>
                <w:tab w:val="left" w:pos="1180"/>
                <w:tab w:val="left" w:pos="1443"/>
              </w:tabs>
              <w:ind w:left="359" w:firstLine="472"/>
              <w:rPr>
                <w:color w:val="434343"/>
                <w:lang w:val="ru-RU"/>
              </w:rPr>
            </w:pPr>
            <w:r w:rsidRPr="00BB7B90">
              <w:rPr>
                <w:color w:val="1B1B1B"/>
                <w:lang w:val="ru"/>
              </w:rPr>
              <w:t>Во</w:t>
            </w:r>
            <w:r w:rsidRPr="00BB7B90">
              <w:rPr>
                <w:color w:val="434343"/>
                <w:lang w:val="ru"/>
              </w:rPr>
              <w:t xml:space="preserve"> избежание несчастного случая с электрическим током или утечкой воздуха следите за тем, чтобы не были </w:t>
            </w:r>
            <w:proofErr w:type="spellStart"/>
            <w:r w:rsidRPr="00BB7B90">
              <w:rPr>
                <w:color w:val="434343"/>
                <w:lang w:val="ru"/>
              </w:rPr>
              <w:t>сдавливаны</w:t>
            </w:r>
            <w:proofErr w:type="spellEnd"/>
            <w:r w:rsidRPr="00BB7B90">
              <w:rPr>
                <w:color w:val="434343"/>
                <w:lang w:val="ru"/>
              </w:rPr>
              <w:t xml:space="preserve"> провода, кабели или воздушные трубки при </w:t>
            </w:r>
            <w:r w:rsidRPr="00BB7B90">
              <w:rPr>
                <w:color w:val="434343"/>
                <w:lang w:val="ru"/>
              </w:rPr>
              <w:tab/>
              <w:t xml:space="preserve">использовании баллона с инертным газом. При использовании и транспортировке газового баллона соблюдайте установленные правила контроля газового баллона: баллон должен находиться на солнце или рядом с источником тепла; открывая вентиль, оператор должен находиться сбоку от выпускного </w:t>
            </w:r>
            <w:proofErr w:type="spellStart"/>
            <w:r w:rsidRPr="00BB7B90">
              <w:rPr>
                <w:color w:val="434343"/>
                <w:lang w:val="ru"/>
              </w:rPr>
              <w:t>отверствия</w:t>
            </w:r>
            <w:proofErr w:type="spellEnd"/>
            <w:r w:rsidRPr="00BB7B90">
              <w:rPr>
                <w:color w:val="434343"/>
                <w:lang w:val="ru"/>
              </w:rPr>
              <w:t xml:space="preserve"> баллона.</w:t>
            </w:r>
          </w:p>
          <w:p w14:paraId="767DFBBF" w14:textId="77777777" w:rsidR="009D317A" w:rsidRPr="00BB7B90" w:rsidRDefault="002F7309" w:rsidP="00BB7B90">
            <w:pPr>
              <w:pStyle w:val="a5"/>
              <w:numPr>
                <w:ilvl w:val="1"/>
                <w:numId w:val="1"/>
              </w:numPr>
              <w:tabs>
                <w:tab w:val="left" w:pos="1164"/>
              </w:tabs>
              <w:ind w:left="1163" w:hanging="340"/>
              <w:rPr>
                <w:color w:val="434343"/>
                <w:lang w:val="ru-RU"/>
              </w:rPr>
            </w:pPr>
            <w:r w:rsidRPr="00BB7B90">
              <w:rPr>
                <w:color w:val="434343"/>
                <w:lang w:val="ru"/>
              </w:rPr>
              <w:t>Запрещается включать электропитание во время грозы или молнии.</w:t>
            </w:r>
          </w:p>
          <w:p w14:paraId="5A2FC0CD" w14:textId="77777777" w:rsidR="009D317A" w:rsidRPr="00BB7B90" w:rsidRDefault="002F7309" w:rsidP="00BB7B90">
            <w:pPr>
              <w:pStyle w:val="a5"/>
              <w:numPr>
                <w:ilvl w:val="1"/>
                <w:numId w:val="1"/>
              </w:numPr>
              <w:tabs>
                <w:tab w:val="left" w:pos="1284"/>
              </w:tabs>
              <w:ind w:left="1283" w:hanging="460"/>
              <w:rPr>
                <w:color w:val="434343"/>
                <w:lang w:val="ru-RU"/>
              </w:rPr>
            </w:pPr>
            <w:r w:rsidRPr="00BB7B90">
              <w:rPr>
                <w:color w:val="434343"/>
                <w:lang w:val="ru"/>
              </w:rPr>
              <w:t>Не запускайте машину, если напряжение нестабильно.</w:t>
            </w:r>
          </w:p>
          <w:p w14:paraId="75046065" w14:textId="77777777" w:rsidR="009D317A" w:rsidRPr="00BB7B90" w:rsidRDefault="002F7309" w:rsidP="00BB7B90">
            <w:pPr>
              <w:pStyle w:val="3"/>
              <w:numPr>
                <w:ilvl w:val="0"/>
                <w:numId w:val="1"/>
              </w:numPr>
              <w:tabs>
                <w:tab w:val="left" w:pos="640"/>
              </w:tabs>
              <w:spacing w:before="47"/>
              <w:ind w:left="640" w:hanging="281"/>
              <w:rPr>
                <w:color w:val="434343"/>
                <w:sz w:val="22"/>
                <w:szCs w:val="22"/>
              </w:rPr>
            </w:pPr>
            <w:bookmarkStart w:id="80" w:name="2._Operations_Sequence"/>
            <w:bookmarkEnd w:id="80"/>
            <w:r w:rsidRPr="00BB7B90">
              <w:rPr>
                <w:color w:val="434343"/>
                <w:sz w:val="22"/>
                <w:szCs w:val="22"/>
                <w:lang w:val="ru"/>
              </w:rPr>
              <w:t>Последовательность операций</w:t>
            </w:r>
          </w:p>
          <w:p w14:paraId="43F3006C" w14:textId="77777777" w:rsidR="009D317A" w:rsidRPr="00BB7B90" w:rsidRDefault="002F7309" w:rsidP="00BB7B90">
            <w:pPr>
              <w:pStyle w:val="a5"/>
              <w:numPr>
                <w:ilvl w:val="1"/>
                <w:numId w:val="1"/>
              </w:numPr>
              <w:tabs>
                <w:tab w:val="left" w:pos="1144"/>
              </w:tabs>
              <w:spacing w:before="1"/>
              <w:ind w:left="1144" w:hanging="341"/>
              <w:rPr>
                <w:color w:val="434343"/>
                <w:lang w:val="ru-RU"/>
              </w:rPr>
            </w:pPr>
            <w:r w:rsidRPr="00BB7B90">
              <w:rPr>
                <w:color w:val="434343"/>
                <w:lang w:val="ru"/>
              </w:rPr>
              <w:t>Проверьте, соответствует ли внешнее напряжение питания требованиям к электропитанию машины.</w:t>
            </w:r>
          </w:p>
          <w:p w14:paraId="5C640148" w14:textId="77777777" w:rsidR="009D317A" w:rsidRPr="00BB7B90" w:rsidRDefault="002F7309" w:rsidP="00BB7B90">
            <w:pPr>
              <w:pStyle w:val="a5"/>
              <w:numPr>
                <w:ilvl w:val="1"/>
                <w:numId w:val="1"/>
              </w:numPr>
              <w:tabs>
                <w:tab w:val="left" w:pos="1178"/>
              </w:tabs>
              <w:ind w:left="359" w:firstLine="480"/>
              <w:rPr>
                <w:color w:val="434343"/>
                <w:lang w:val="ru-RU"/>
              </w:rPr>
            </w:pPr>
            <w:r w:rsidRPr="00BB7B90">
              <w:rPr>
                <w:color w:val="434343"/>
                <w:lang w:val="ru"/>
              </w:rPr>
              <w:t>Отпустите кнопку аварийного останова; откройте главный выключатель машины; включите выключатель электропитания и кнопку сброса; запустите охладитель воды; убедитесь, что вода циркулирует нормально, водопроводной труба не протекает, связь функционирует без нарушений.</w:t>
            </w:r>
          </w:p>
          <w:p w14:paraId="0391FD07" w14:textId="77777777" w:rsidR="009D317A" w:rsidRPr="00BB7B90" w:rsidRDefault="002F7309" w:rsidP="00BB7B90">
            <w:pPr>
              <w:pStyle w:val="a5"/>
              <w:numPr>
                <w:ilvl w:val="1"/>
                <w:numId w:val="1"/>
              </w:numPr>
              <w:tabs>
                <w:tab w:val="left" w:pos="1144"/>
              </w:tabs>
              <w:ind w:left="1144" w:hanging="341"/>
              <w:rPr>
                <w:color w:val="434343"/>
                <w:lang w:val="ru-RU"/>
              </w:rPr>
            </w:pPr>
            <w:r w:rsidRPr="00BB7B90">
              <w:rPr>
                <w:color w:val="434343"/>
                <w:lang w:val="ru"/>
              </w:rPr>
              <w:t>Подсоедините линию сжатого воздуха и откройте ручной золотниковый клапан для проверки давления воздуха.</w:t>
            </w:r>
          </w:p>
          <w:p w14:paraId="12A4AF2A" w14:textId="77777777" w:rsidR="009D317A" w:rsidRPr="00BB7B90" w:rsidRDefault="002F7309" w:rsidP="00BB7B90">
            <w:pPr>
              <w:pStyle w:val="a5"/>
              <w:numPr>
                <w:ilvl w:val="1"/>
                <w:numId w:val="1"/>
              </w:numPr>
              <w:tabs>
                <w:tab w:val="left" w:pos="1178"/>
              </w:tabs>
              <w:ind w:left="359" w:firstLine="480"/>
              <w:rPr>
                <w:color w:val="434343"/>
                <w:lang w:val="ru-RU"/>
              </w:rPr>
            </w:pPr>
            <w:r w:rsidRPr="00BB7B90">
              <w:rPr>
                <w:color w:val="434343"/>
                <w:lang w:val="ru"/>
              </w:rPr>
              <w:t>Нажмите кнопки пуска (</w:t>
            </w:r>
            <w:proofErr w:type="spellStart"/>
            <w:r w:rsidRPr="00BB7B90">
              <w:rPr>
                <w:color w:val="434343"/>
                <w:lang w:val="ru"/>
              </w:rPr>
              <w:t>Run</w:t>
            </w:r>
            <w:proofErr w:type="spellEnd"/>
            <w:r w:rsidRPr="00BB7B90">
              <w:rPr>
                <w:color w:val="434343"/>
                <w:lang w:val="ru"/>
              </w:rPr>
              <w:t xml:space="preserve">), лазера (Laser), параметры настройки, включите кнопку блокировки работы (Work </w:t>
            </w:r>
            <w:proofErr w:type="spellStart"/>
            <w:r w:rsidRPr="00BB7B90">
              <w:rPr>
                <w:color w:val="434343"/>
                <w:lang w:val="ru"/>
              </w:rPr>
              <w:t>lock</w:t>
            </w:r>
            <w:proofErr w:type="spellEnd"/>
            <w:r w:rsidRPr="00BB7B90">
              <w:rPr>
                <w:color w:val="434343"/>
                <w:lang w:val="ru"/>
              </w:rPr>
              <w:t xml:space="preserve">) для входа в состояние подготовки. </w:t>
            </w:r>
            <w:r w:rsidRPr="00BB7B90">
              <w:rPr>
                <w:color w:val="FF0000"/>
                <w:lang w:val="ru"/>
              </w:rPr>
              <w:t>(</w:t>
            </w:r>
            <w:r w:rsidRPr="00BB7B90">
              <w:rPr>
                <w:b/>
                <w:color w:val="FF0000"/>
                <w:lang w:val="ru"/>
              </w:rPr>
              <w:t>Примечание: перед запуском убедитесь, что температура воды в норме и вода циркулирует нормально</w:t>
            </w:r>
            <w:r w:rsidRPr="00BB7B90">
              <w:rPr>
                <w:color w:val="FF0000"/>
                <w:lang w:val="ru"/>
              </w:rPr>
              <w:t>)</w:t>
            </w:r>
          </w:p>
          <w:p w14:paraId="52E0ABE2" w14:textId="77777777" w:rsidR="009D317A" w:rsidRPr="00BB7B90" w:rsidRDefault="002F7309" w:rsidP="00BB7B90">
            <w:pPr>
              <w:pStyle w:val="a5"/>
              <w:numPr>
                <w:ilvl w:val="1"/>
                <w:numId w:val="1"/>
              </w:numPr>
              <w:tabs>
                <w:tab w:val="left" w:pos="1178"/>
              </w:tabs>
              <w:ind w:left="359" w:firstLine="480"/>
              <w:rPr>
                <w:color w:val="434343"/>
                <w:lang w:val="ru-RU"/>
              </w:rPr>
            </w:pPr>
            <w:r w:rsidRPr="00BB7B90">
              <w:rPr>
                <w:color w:val="434343"/>
                <w:lang w:val="ru"/>
              </w:rPr>
              <w:t xml:space="preserve">Включите устройство вакуумной очистки и переключатель воздушного клапана; держа в руке ручную головку, нажмите кнопку для проведения операций очистки и обработки. </w:t>
            </w:r>
            <w:r w:rsidRPr="00BB7B90">
              <w:rPr>
                <w:b/>
                <w:color w:val="FF0000"/>
                <w:lang w:val="ru"/>
              </w:rPr>
              <w:t>(Примечание: строго запрещается держать головку во время работы одной рукой)</w:t>
            </w:r>
          </w:p>
          <w:p w14:paraId="102EDDD6" w14:textId="77777777" w:rsidR="009D317A" w:rsidRPr="00BB7B90" w:rsidRDefault="002F7309" w:rsidP="00BB7B90">
            <w:pPr>
              <w:pStyle w:val="a5"/>
              <w:numPr>
                <w:ilvl w:val="1"/>
                <w:numId w:val="1"/>
              </w:numPr>
              <w:tabs>
                <w:tab w:val="left" w:pos="1178"/>
              </w:tabs>
              <w:spacing w:before="1"/>
              <w:ind w:left="1177"/>
              <w:rPr>
                <w:color w:val="434343"/>
                <w:sz w:val="20"/>
                <w:szCs w:val="20"/>
              </w:rPr>
            </w:pPr>
            <w:r w:rsidRPr="00BB7B90">
              <w:rPr>
                <w:color w:val="1B1B1B"/>
                <w:lang w:val="ru"/>
              </w:rPr>
              <w:t>Последовательность выключения</w:t>
            </w:r>
            <w:r w:rsidRPr="00BB7B90">
              <w:rPr>
                <w:rFonts w:eastAsia="SimSun"/>
                <w:color w:val="1B1B1B"/>
                <w:lang w:val="ru"/>
              </w:rPr>
              <w:t>:</w:t>
            </w:r>
          </w:p>
        </w:tc>
      </w:tr>
      <w:bookmarkEnd w:id="79"/>
    </w:tbl>
    <w:p w14:paraId="53684B09" w14:textId="77777777" w:rsidR="009D317A" w:rsidRPr="00BB7B90" w:rsidRDefault="009D317A">
      <w:pPr>
        <w:pStyle w:val="a3"/>
        <w:spacing w:before="2"/>
        <w:rPr>
          <w:b/>
          <w:sz w:val="21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98"/>
      </w:tblGrid>
      <w:tr w:rsidR="00835D27" w:rsidRPr="00BB7B90" w14:paraId="120FECF2" w14:textId="77777777" w:rsidTr="00C114A0">
        <w:tc>
          <w:tcPr>
            <w:tcW w:w="10598" w:type="dxa"/>
          </w:tcPr>
          <w:p w14:paraId="7F7D0644" w14:textId="77777777" w:rsidR="00BD5353" w:rsidRPr="00BB7B90" w:rsidRDefault="002F7309" w:rsidP="00BD5353">
            <w:pPr>
              <w:pStyle w:val="a3"/>
              <w:ind w:left="839" w:right="128"/>
              <w:rPr>
                <w:color w:val="434343"/>
                <w:sz w:val="22"/>
                <w:szCs w:val="22"/>
                <w:lang w:val="ru-RU"/>
              </w:rPr>
            </w:pPr>
            <w:r w:rsidRPr="00BB7B90">
              <w:rPr>
                <w:color w:val="434343"/>
                <w:sz w:val="22"/>
                <w:szCs w:val="22"/>
                <w:lang w:val="ru"/>
              </w:rPr>
              <w:lastRenderedPageBreak/>
              <w:t xml:space="preserve">а: Закройте </w:t>
            </w:r>
            <w:r w:rsidRPr="00BB7B90">
              <w:rPr>
                <w:color w:val="1B1B1B"/>
                <w:sz w:val="22"/>
                <w:szCs w:val="22"/>
                <w:lang w:val="ru"/>
              </w:rPr>
              <w:t>устройство вакуумной очистки</w:t>
            </w:r>
            <w:r w:rsidRPr="00BB7B90">
              <w:rPr>
                <w:color w:val="434343"/>
                <w:sz w:val="22"/>
                <w:szCs w:val="22"/>
                <w:lang w:val="ru"/>
              </w:rPr>
              <w:t xml:space="preserve"> и выключатель клапана.</w:t>
            </w:r>
          </w:p>
          <w:p w14:paraId="7A666366" w14:textId="77777777" w:rsidR="00BD5353" w:rsidRPr="00BB7B90" w:rsidRDefault="002F7309" w:rsidP="00BD5353">
            <w:pPr>
              <w:pStyle w:val="a3"/>
              <w:ind w:left="839" w:right="128"/>
              <w:rPr>
                <w:sz w:val="22"/>
                <w:szCs w:val="22"/>
                <w:lang w:val="ru-RU"/>
              </w:rPr>
            </w:pPr>
            <w:r w:rsidRPr="00BB7B90">
              <w:rPr>
                <w:color w:val="1B1B1B"/>
                <w:sz w:val="22"/>
                <w:szCs w:val="22"/>
                <w:lang w:val="ru"/>
              </w:rPr>
              <w:t>б:</w:t>
            </w:r>
            <w:r w:rsidRPr="00BB7B90">
              <w:rPr>
                <w:color w:val="434343"/>
                <w:sz w:val="22"/>
                <w:szCs w:val="22"/>
                <w:lang w:val="ru"/>
              </w:rPr>
              <w:t xml:space="preserve"> Выключите кнопку разблокировки лазера (Laser </w:t>
            </w:r>
            <w:proofErr w:type="spellStart"/>
            <w:r w:rsidRPr="00BB7B90">
              <w:rPr>
                <w:color w:val="434343"/>
                <w:sz w:val="22"/>
                <w:szCs w:val="22"/>
                <w:lang w:val="ru"/>
              </w:rPr>
              <w:t>enable</w:t>
            </w:r>
            <w:proofErr w:type="spellEnd"/>
            <w:r w:rsidRPr="00BB7B90">
              <w:rPr>
                <w:color w:val="434343"/>
                <w:sz w:val="22"/>
                <w:szCs w:val="22"/>
                <w:lang w:val="ru"/>
              </w:rPr>
              <w:t xml:space="preserve">), блокировки работы (Work </w:t>
            </w:r>
            <w:proofErr w:type="spellStart"/>
            <w:r w:rsidRPr="00BB7B90">
              <w:rPr>
                <w:color w:val="434343"/>
                <w:sz w:val="22"/>
                <w:szCs w:val="22"/>
                <w:lang w:val="ru"/>
              </w:rPr>
              <w:t>lock</w:t>
            </w:r>
            <w:proofErr w:type="spellEnd"/>
            <w:r w:rsidRPr="00BB7B90">
              <w:rPr>
                <w:color w:val="434343"/>
                <w:sz w:val="22"/>
                <w:szCs w:val="22"/>
                <w:lang w:val="ru"/>
              </w:rPr>
              <w:t xml:space="preserve">), «Стоп», «Электропитание» (Power </w:t>
            </w:r>
            <w:proofErr w:type="spellStart"/>
            <w:r w:rsidRPr="00BB7B90">
              <w:rPr>
                <w:color w:val="434343"/>
                <w:sz w:val="22"/>
                <w:szCs w:val="22"/>
                <w:lang w:val="ru"/>
              </w:rPr>
              <w:t>supply</w:t>
            </w:r>
            <w:proofErr w:type="spellEnd"/>
            <w:r w:rsidRPr="00BB7B90">
              <w:rPr>
                <w:color w:val="434343"/>
                <w:sz w:val="22"/>
                <w:szCs w:val="22"/>
                <w:lang w:val="ru"/>
              </w:rPr>
              <w:t>), «Главный выключатель» (</w:t>
            </w:r>
            <w:proofErr w:type="spellStart"/>
            <w:r w:rsidRPr="00BB7B90">
              <w:rPr>
                <w:color w:val="434343"/>
                <w:sz w:val="22"/>
                <w:szCs w:val="22"/>
                <w:lang w:val="ru"/>
              </w:rPr>
              <w:t>Main</w:t>
            </w:r>
            <w:proofErr w:type="spellEnd"/>
            <w:r w:rsidRPr="00BB7B90">
              <w:rPr>
                <w:color w:val="434343"/>
                <w:sz w:val="22"/>
                <w:szCs w:val="22"/>
                <w:lang w:val="ru"/>
              </w:rPr>
              <w:t xml:space="preserve"> </w:t>
            </w:r>
            <w:proofErr w:type="spellStart"/>
            <w:r w:rsidRPr="00BB7B90">
              <w:rPr>
                <w:color w:val="434343"/>
                <w:sz w:val="22"/>
                <w:szCs w:val="22"/>
                <w:lang w:val="ru"/>
              </w:rPr>
              <w:t>switch</w:t>
            </w:r>
            <w:proofErr w:type="spellEnd"/>
            <w:r w:rsidRPr="00BB7B90">
              <w:rPr>
                <w:color w:val="434343"/>
                <w:sz w:val="22"/>
                <w:szCs w:val="22"/>
                <w:lang w:val="ru"/>
              </w:rPr>
              <w:t>), «Аварийный останов» (</w:t>
            </w:r>
            <w:proofErr w:type="spellStart"/>
            <w:r w:rsidRPr="00BB7B90">
              <w:rPr>
                <w:color w:val="434343"/>
                <w:sz w:val="22"/>
                <w:szCs w:val="22"/>
                <w:lang w:val="ru"/>
              </w:rPr>
              <w:t>Emergency</w:t>
            </w:r>
            <w:proofErr w:type="spellEnd"/>
            <w:r w:rsidRPr="00BB7B90">
              <w:rPr>
                <w:color w:val="434343"/>
                <w:sz w:val="22"/>
                <w:szCs w:val="22"/>
                <w:lang w:val="ru"/>
              </w:rPr>
              <w:t xml:space="preserve"> </w:t>
            </w:r>
            <w:proofErr w:type="spellStart"/>
            <w:r w:rsidRPr="00BB7B90">
              <w:rPr>
                <w:color w:val="434343"/>
                <w:sz w:val="22"/>
                <w:szCs w:val="22"/>
                <w:lang w:val="ru"/>
              </w:rPr>
              <w:t>stop</w:t>
            </w:r>
            <w:proofErr w:type="spellEnd"/>
            <w:r w:rsidRPr="00BB7B90">
              <w:rPr>
                <w:color w:val="434343"/>
                <w:sz w:val="22"/>
                <w:szCs w:val="22"/>
                <w:lang w:val="ru"/>
              </w:rPr>
              <w:t xml:space="preserve">). </w:t>
            </w:r>
            <w:r w:rsidRPr="00BB7B90">
              <w:rPr>
                <w:color w:val="1B1B1B"/>
                <w:sz w:val="22"/>
                <w:szCs w:val="22"/>
                <w:lang w:val="ru"/>
              </w:rPr>
              <w:t>в:</w:t>
            </w:r>
            <w:r w:rsidRPr="00BB7B90">
              <w:rPr>
                <w:color w:val="434343"/>
                <w:sz w:val="22"/>
                <w:szCs w:val="22"/>
                <w:lang w:val="ru"/>
              </w:rPr>
              <w:t xml:space="preserve"> </w:t>
            </w:r>
            <w:r w:rsidRPr="00BB7B90">
              <w:rPr>
                <w:sz w:val="22"/>
                <w:szCs w:val="22"/>
                <w:lang w:val="ru"/>
              </w:rPr>
              <w:t>Отсоедините шнур питания.</w:t>
            </w:r>
            <w:r w:rsidRPr="00BB7B90">
              <w:rPr>
                <w:color w:val="434343"/>
                <w:sz w:val="22"/>
                <w:szCs w:val="22"/>
                <w:lang w:val="ru"/>
              </w:rPr>
              <w:t xml:space="preserve"> </w:t>
            </w:r>
          </w:p>
          <w:p w14:paraId="45003445" w14:textId="77777777" w:rsidR="00BD5353" w:rsidRPr="00BB7B90" w:rsidRDefault="002F7309" w:rsidP="00BD5353">
            <w:pPr>
              <w:pStyle w:val="a5"/>
              <w:numPr>
                <w:ilvl w:val="1"/>
                <w:numId w:val="1"/>
              </w:numPr>
              <w:ind w:left="0" w:right="320" w:firstLine="1018"/>
              <w:rPr>
                <w:color w:val="434343"/>
                <w:lang w:val="ru-RU"/>
              </w:rPr>
            </w:pPr>
            <w:r w:rsidRPr="00BB7B90">
              <w:rPr>
                <w:color w:val="434343"/>
                <w:lang w:val="ru"/>
              </w:rPr>
              <w:t>Не забывайте чистить защитную линзу во избежание снижения эффективности и ухудшения рабочих показателей. Ведите журнал регистрации нарушений, обнаруженных во время работы оборудования; этот документ поможет техническим специалистам при проведении диагностики и обслуживания.</w:t>
            </w:r>
          </w:p>
          <w:p w14:paraId="33E20A6B" w14:textId="77777777" w:rsidR="00BD5353" w:rsidRPr="00BB7B90" w:rsidRDefault="00BD5353" w:rsidP="00BD5353">
            <w:pPr>
              <w:pStyle w:val="a3"/>
              <w:rPr>
                <w:sz w:val="22"/>
                <w:szCs w:val="22"/>
                <w:lang w:val="ru-RU"/>
              </w:rPr>
            </w:pPr>
          </w:p>
          <w:p w14:paraId="01B66C10" w14:textId="77777777" w:rsidR="00BD5353" w:rsidRPr="00BB7B90" w:rsidRDefault="002F7309" w:rsidP="00BD5353">
            <w:pPr>
              <w:pStyle w:val="3"/>
              <w:numPr>
                <w:ilvl w:val="0"/>
                <w:numId w:val="1"/>
              </w:numPr>
              <w:tabs>
                <w:tab w:val="left" w:pos="640"/>
              </w:tabs>
              <w:spacing w:line="321" w:lineRule="exact"/>
              <w:ind w:left="640" w:hanging="281"/>
              <w:jc w:val="both"/>
              <w:rPr>
                <w:color w:val="434343"/>
                <w:sz w:val="22"/>
                <w:szCs w:val="22"/>
              </w:rPr>
            </w:pPr>
            <w:r w:rsidRPr="00BB7B90">
              <w:rPr>
                <w:color w:val="434343"/>
                <w:sz w:val="22"/>
                <w:szCs w:val="22"/>
                <w:lang w:val="ru"/>
              </w:rPr>
              <w:t>Ежедневное обслуживание и записи</w:t>
            </w:r>
          </w:p>
          <w:p w14:paraId="4E5C5656" w14:textId="77777777" w:rsidR="00BD5353" w:rsidRPr="00BB7B90" w:rsidRDefault="002F7309" w:rsidP="00BD5353">
            <w:pPr>
              <w:pStyle w:val="4"/>
              <w:numPr>
                <w:ilvl w:val="1"/>
                <w:numId w:val="1"/>
              </w:numPr>
              <w:tabs>
                <w:tab w:val="left" w:pos="1358"/>
              </w:tabs>
              <w:spacing w:line="275" w:lineRule="exact"/>
              <w:jc w:val="both"/>
              <w:rPr>
                <w:color w:val="434343"/>
                <w:sz w:val="22"/>
                <w:szCs w:val="22"/>
              </w:rPr>
            </w:pPr>
            <w:r w:rsidRPr="00BB7B90">
              <w:rPr>
                <w:color w:val="434343"/>
                <w:sz w:val="22"/>
                <w:szCs w:val="22"/>
                <w:lang w:val="ru"/>
              </w:rPr>
              <w:t>Лазерное оборудование</w:t>
            </w:r>
          </w:p>
          <w:p w14:paraId="476907BF" w14:textId="77777777" w:rsidR="00BD5353" w:rsidRPr="00BB7B90" w:rsidRDefault="002F7309" w:rsidP="00BD5353">
            <w:pPr>
              <w:pStyle w:val="a3"/>
              <w:ind w:left="1739"/>
              <w:jc w:val="both"/>
              <w:rPr>
                <w:sz w:val="22"/>
                <w:szCs w:val="22"/>
                <w:lang w:val="ru-RU"/>
              </w:rPr>
            </w:pPr>
            <w:r w:rsidRPr="00BB7B90">
              <w:rPr>
                <w:color w:val="434343"/>
                <w:sz w:val="22"/>
                <w:szCs w:val="22"/>
                <w:lang w:val="ru"/>
              </w:rPr>
              <w:t>a. Используемое лазерное оборудование должно быть надежно заземлено.</w:t>
            </w:r>
          </w:p>
          <w:p w14:paraId="235B0773" w14:textId="77777777" w:rsidR="00BD5353" w:rsidRPr="00BB7B90" w:rsidRDefault="002F7309" w:rsidP="00BD5353">
            <w:pPr>
              <w:pStyle w:val="a3"/>
              <w:ind w:left="1259" w:right="247" w:firstLine="480"/>
              <w:jc w:val="both"/>
              <w:rPr>
                <w:sz w:val="22"/>
                <w:szCs w:val="22"/>
                <w:lang w:val="ru-RU"/>
              </w:rPr>
            </w:pPr>
            <w:r w:rsidRPr="00BB7B90">
              <w:rPr>
                <w:color w:val="434343"/>
                <w:sz w:val="22"/>
                <w:szCs w:val="22"/>
                <w:lang w:val="ru"/>
              </w:rPr>
              <w:t>б. Обслуживанием лазера должны заниматься соответствующие квалифицированные специалисты. Во избежание поражения электрическим током не открывайте крышку и следите за сохранностью этикетки; в противном случае гарантия на любые повреждения изделия отменяется.</w:t>
            </w:r>
          </w:p>
          <w:p w14:paraId="7639912E" w14:textId="77777777" w:rsidR="00BD5353" w:rsidRPr="00BB7B90" w:rsidRDefault="002F7309" w:rsidP="00BD5353">
            <w:pPr>
              <w:pStyle w:val="a3"/>
              <w:ind w:left="1259" w:right="142" w:firstLine="480"/>
              <w:rPr>
                <w:sz w:val="22"/>
                <w:szCs w:val="22"/>
                <w:lang w:val="ru-RU"/>
              </w:rPr>
            </w:pPr>
            <w:r w:rsidRPr="00BB7B90">
              <w:rPr>
                <w:color w:val="434343"/>
                <w:sz w:val="22"/>
                <w:szCs w:val="22"/>
                <w:lang w:val="ru"/>
              </w:rPr>
              <w:t>в. Выходная головка лазера подключена к оптическому волокну. Пожалуйста, внимательно проверьте выходную головку перед использованием, чтобы предотвратить попадание пыли или других загрязнений. Используйте специальный ватный тампон для очистки выходной линзы.</w:t>
            </w:r>
          </w:p>
          <w:p w14:paraId="198379B7" w14:textId="77777777" w:rsidR="00BD5353" w:rsidRPr="00BB7B90" w:rsidRDefault="002F7309" w:rsidP="00BD5353">
            <w:pPr>
              <w:pStyle w:val="a3"/>
              <w:ind w:left="1259" w:right="200" w:firstLine="480"/>
              <w:rPr>
                <w:sz w:val="22"/>
                <w:szCs w:val="22"/>
                <w:lang w:val="ru-RU"/>
              </w:rPr>
            </w:pPr>
            <w:r w:rsidRPr="00BB7B90">
              <w:rPr>
                <w:color w:val="434343"/>
                <w:sz w:val="22"/>
                <w:szCs w:val="22"/>
                <w:lang w:val="ru"/>
              </w:rPr>
              <w:t>г. Если лазер используется иначе, чем указано в данном руководстве по эксплуатации, лазер может получить повреждения.</w:t>
            </w:r>
          </w:p>
          <w:p w14:paraId="63E11973" w14:textId="77777777" w:rsidR="00BD5353" w:rsidRPr="00BB7B90" w:rsidRDefault="002F7309" w:rsidP="00BD5353">
            <w:pPr>
              <w:pStyle w:val="a3"/>
              <w:ind w:left="1739"/>
              <w:rPr>
                <w:sz w:val="22"/>
                <w:szCs w:val="22"/>
                <w:lang w:val="ru-RU"/>
              </w:rPr>
            </w:pPr>
            <w:r w:rsidRPr="00BB7B90">
              <w:rPr>
                <w:color w:val="434343"/>
                <w:sz w:val="22"/>
                <w:szCs w:val="22"/>
                <w:lang w:val="ru"/>
              </w:rPr>
              <w:t>д. Не устанавливайте выходную головку, когда лазерное оборудование работает.</w:t>
            </w:r>
          </w:p>
          <w:p w14:paraId="4D9A44EA" w14:textId="77777777" w:rsidR="00BD5353" w:rsidRPr="00BB7B90" w:rsidRDefault="002F7309" w:rsidP="00BD5353">
            <w:pPr>
              <w:pStyle w:val="a3"/>
              <w:spacing w:before="1"/>
              <w:ind w:left="1259" w:right="591" w:firstLine="480"/>
              <w:rPr>
                <w:sz w:val="22"/>
                <w:szCs w:val="22"/>
                <w:lang w:val="ru-RU"/>
              </w:rPr>
            </w:pPr>
            <w:r w:rsidRPr="00BB7B90">
              <w:rPr>
                <w:color w:val="434343"/>
                <w:sz w:val="22"/>
                <w:szCs w:val="22"/>
                <w:lang w:val="ru"/>
              </w:rPr>
              <w:t>е. Не заглядывайте в выходную головку. При работе с оборудованием в течение длительного времени обязательно носите очки, защищающие от лазерного излучения.</w:t>
            </w:r>
          </w:p>
          <w:p w14:paraId="3252B3AE" w14:textId="77777777" w:rsidR="00BD5353" w:rsidRPr="00BB7B90" w:rsidRDefault="002F7309" w:rsidP="00BD5353">
            <w:pPr>
              <w:pStyle w:val="4"/>
              <w:numPr>
                <w:ilvl w:val="1"/>
                <w:numId w:val="1"/>
              </w:numPr>
              <w:tabs>
                <w:tab w:val="left" w:pos="1358"/>
              </w:tabs>
              <w:rPr>
                <w:color w:val="434343"/>
                <w:sz w:val="22"/>
                <w:szCs w:val="22"/>
              </w:rPr>
            </w:pPr>
            <w:r w:rsidRPr="00BB7B90">
              <w:rPr>
                <w:color w:val="434343"/>
                <w:sz w:val="22"/>
                <w:szCs w:val="22"/>
                <w:lang w:val="ru"/>
              </w:rPr>
              <w:t>Система охлаждения</w:t>
            </w:r>
          </w:p>
          <w:p w14:paraId="29C3D88E" w14:textId="77777777" w:rsidR="00BD5353" w:rsidRPr="00BB7B90" w:rsidRDefault="002F7309" w:rsidP="00BD5353">
            <w:pPr>
              <w:pStyle w:val="a3"/>
              <w:ind w:left="1259" w:right="806" w:firstLine="480"/>
              <w:rPr>
                <w:sz w:val="22"/>
                <w:szCs w:val="22"/>
                <w:lang w:val="ru-RU"/>
              </w:rPr>
            </w:pPr>
            <w:r w:rsidRPr="00BB7B90">
              <w:rPr>
                <w:color w:val="434343"/>
                <w:sz w:val="22"/>
                <w:szCs w:val="22"/>
                <w:lang w:val="ru"/>
              </w:rPr>
              <w:t>а. Температура окружающей среды должна находиться в диапазоне от 15 до 30 градусов Цельсия, а относительная влажность должна составлять 70%. (Если существует необходимость стабилизировать температуру в помещении, установите кондиционер)</w:t>
            </w:r>
          </w:p>
          <w:p w14:paraId="595777DB" w14:textId="77777777" w:rsidR="00BD5353" w:rsidRPr="00BB7B90" w:rsidRDefault="002F7309" w:rsidP="00BD5353">
            <w:pPr>
              <w:pStyle w:val="a3"/>
              <w:ind w:left="1259" w:right="128" w:firstLine="480"/>
              <w:rPr>
                <w:sz w:val="22"/>
                <w:szCs w:val="22"/>
                <w:lang w:val="ru-RU"/>
              </w:rPr>
            </w:pPr>
            <w:r w:rsidRPr="00BB7B90">
              <w:rPr>
                <w:color w:val="434343"/>
                <w:sz w:val="22"/>
                <w:szCs w:val="22"/>
                <w:lang w:val="ru"/>
              </w:rPr>
              <w:t xml:space="preserve">б. Для предотвращения засорения трубопровода из-за роста плесени в охладителе рекомендуется добавлять 10% спирта в заливаемую очищенную воду (лучше всего использовать </w:t>
            </w:r>
            <w:proofErr w:type="spellStart"/>
            <w:r w:rsidRPr="00BB7B90">
              <w:rPr>
                <w:color w:val="434343"/>
                <w:sz w:val="22"/>
                <w:szCs w:val="22"/>
                <w:lang w:val="ru"/>
              </w:rPr>
              <w:t>деионизированную</w:t>
            </w:r>
            <w:proofErr w:type="spellEnd"/>
            <w:r w:rsidRPr="00BB7B90">
              <w:rPr>
                <w:color w:val="434343"/>
                <w:sz w:val="22"/>
                <w:szCs w:val="22"/>
                <w:lang w:val="ru"/>
              </w:rPr>
              <w:t xml:space="preserve"> воду). При необходимости охладитель следует оснастить фильтрами и регулярно проводить его чистку (лучше всего менять воду раз в один-два месяца).</w:t>
            </w:r>
          </w:p>
          <w:p w14:paraId="0B9DF636" w14:textId="77777777" w:rsidR="00BD5353" w:rsidRPr="00BB7B90" w:rsidRDefault="002F7309" w:rsidP="00BD5353">
            <w:pPr>
              <w:pStyle w:val="a3"/>
              <w:ind w:left="1259" w:right="350" w:firstLine="480"/>
              <w:rPr>
                <w:sz w:val="22"/>
                <w:szCs w:val="22"/>
                <w:lang w:val="ru-RU"/>
              </w:rPr>
            </w:pPr>
            <w:r w:rsidRPr="00BB7B90">
              <w:rPr>
                <w:color w:val="434343"/>
                <w:sz w:val="22"/>
                <w:szCs w:val="22"/>
                <w:lang w:val="ru"/>
              </w:rPr>
              <w:t>в. Если оборудование используется часто, то перед очередным использованием проверяйте уровень воды в охладителе. Доливайте воду при низком уровне воды, для того чтобы обеспечить нормальную работу охладителя.</w:t>
            </w:r>
          </w:p>
          <w:p w14:paraId="45FB2D70" w14:textId="77777777" w:rsidR="00BD5353" w:rsidRPr="00BB7B90" w:rsidRDefault="002F7309" w:rsidP="00BD5353">
            <w:pPr>
              <w:pStyle w:val="a3"/>
              <w:ind w:left="1259" w:right="214" w:firstLine="480"/>
              <w:rPr>
                <w:sz w:val="22"/>
                <w:szCs w:val="22"/>
                <w:lang w:val="ru-RU"/>
              </w:rPr>
            </w:pPr>
            <w:r w:rsidRPr="00BB7B90">
              <w:rPr>
                <w:color w:val="434343"/>
                <w:sz w:val="22"/>
                <w:szCs w:val="22"/>
                <w:lang w:val="ru"/>
              </w:rPr>
              <w:t xml:space="preserve">г. Внешние трубопроводы для подвода воды устанавливаются и подключаются в соответствии с отметками на лазере; в противном случае возможны нарушения в работе лазера. </w:t>
            </w:r>
          </w:p>
          <w:p w14:paraId="500B07E4" w14:textId="77777777" w:rsidR="00BD5353" w:rsidRPr="00BB7B90" w:rsidRDefault="002F7309" w:rsidP="00BD5353">
            <w:pPr>
              <w:pStyle w:val="a3"/>
              <w:ind w:left="1259" w:right="350" w:firstLine="480"/>
              <w:rPr>
                <w:sz w:val="22"/>
                <w:szCs w:val="22"/>
                <w:lang w:val="ru-RU"/>
              </w:rPr>
            </w:pPr>
            <w:r w:rsidRPr="00BB7B90">
              <w:rPr>
                <w:color w:val="434343"/>
                <w:sz w:val="22"/>
                <w:szCs w:val="22"/>
                <w:lang w:val="ru"/>
              </w:rPr>
              <w:t>д. Если оборудование не используется в течение длительного времени, слейте воду из охладителя и закройте входное отверстие для воды штатной крышкой во избежание засорения трубопровода или повреждения лазера из-за замерзания воды.</w:t>
            </w:r>
          </w:p>
          <w:p w14:paraId="523A8660" w14:textId="77777777" w:rsidR="00BD5353" w:rsidRPr="00BB7B90" w:rsidRDefault="002F7309" w:rsidP="00BD5353">
            <w:pPr>
              <w:pStyle w:val="4"/>
              <w:numPr>
                <w:ilvl w:val="1"/>
                <w:numId w:val="1"/>
              </w:numPr>
              <w:tabs>
                <w:tab w:val="left" w:pos="1358"/>
              </w:tabs>
              <w:rPr>
                <w:color w:val="434343"/>
                <w:sz w:val="22"/>
                <w:szCs w:val="22"/>
                <w:lang w:val="ru-RU"/>
              </w:rPr>
            </w:pPr>
            <w:r w:rsidRPr="00BB7B90">
              <w:rPr>
                <w:color w:val="434343"/>
                <w:sz w:val="22"/>
                <w:szCs w:val="22"/>
                <w:lang w:val="ru"/>
              </w:rPr>
              <w:t>Техническое обслуживание и замена защитных линз</w:t>
            </w:r>
          </w:p>
          <w:p w14:paraId="2A41F4D5" w14:textId="77777777" w:rsidR="00BD5353" w:rsidRPr="00BB7B90" w:rsidRDefault="002F7309" w:rsidP="00BD5353">
            <w:pPr>
              <w:pStyle w:val="a3"/>
              <w:ind w:left="1019" w:right="306" w:firstLine="480"/>
              <w:rPr>
                <w:sz w:val="22"/>
                <w:szCs w:val="22"/>
                <w:lang w:val="ru-RU"/>
              </w:rPr>
            </w:pPr>
            <w:r w:rsidRPr="00BB7B90">
              <w:rPr>
                <w:color w:val="434343"/>
                <w:sz w:val="22"/>
                <w:szCs w:val="22"/>
                <w:lang w:val="ru"/>
              </w:rPr>
              <w:t>В процессе очистки объекта загрязнения, удаляемые с объекта, брызги и масляные пятна могут попасть на защитную линзу; поэтому защитную линзу следует регулярно очищать, чтобы избежать поломок и повреждений, вызванных поглощением света и нагревом в местах пятен загрязнения в процессе работы аппаратуры. Поэтому</w:t>
            </w:r>
          </w:p>
          <w:p w14:paraId="3F5A4EB2" w14:textId="77777777" w:rsidR="00BD5353" w:rsidRPr="00BB7B90" w:rsidRDefault="002F7309" w:rsidP="00BD5353">
            <w:pPr>
              <w:pStyle w:val="a3"/>
              <w:ind w:left="1499"/>
              <w:rPr>
                <w:color w:val="434343"/>
                <w:sz w:val="22"/>
                <w:szCs w:val="22"/>
                <w:lang w:val="ru-RU"/>
              </w:rPr>
            </w:pPr>
            <w:r w:rsidRPr="00BB7B90">
              <w:rPr>
                <w:color w:val="434343"/>
                <w:sz w:val="22"/>
                <w:szCs w:val="22"/>
                <w:lang w:val="ru"/>
              </w:rPr>
              <w:t>а. Перед каждым использованием обязательно проверяйте защитную линзу на наличие пятен.</w:t>
            </w:r>
          </w:p>
          <w:p w14:paraId="0689C8CD" w14:textId="77777777" w:rsidR="00BD5353" w:rsidRPr="00BB7B90" w:rsidRDefault="002F7309" w:rsidP="00BD5353">
            <w:pPr>
              <w:pStyle w:val="a3"/>
              <w:ind w:left="1499"/>
              <w:rPr>
                <w:sz w:val="22"/>
                <w:szCs w:val="22"/>
                <w:lang w:val="ru-RU"/>
              </w:rPr>
            </w:pPr>
            <w:r w:rsidRPr="00BB7B90">
              <w:rPr>
                <w:color w:val="434343"/>
                <w:sz w:val="22"/>
                <w:szCs w:val="22"/>
                <w:lang w:val="ru"/>
              </w:rPr>
              <w:t xml:space="preserve"> б. Обязательно очищайте линзу от пятен после каждого использования.</w:t>
            </w:r>
          </w:p>
          <w:p w14:paraId="6EE9148C" w14:textId="77777777" w:rsidR="00BD5353" w:rsidRPr="00BB7B90" w:rsidRDefault="002F7309" w:rsidP="00BD5353">
            <w:pPr>
              <w:pStyle w:val="a3"/>
              <w:ind w:left="1019" w:firstLine="480"/>
              <w:rPr>
                <w:sz w:val="22"/>
                <w:szCs w:val="22"/>
              </w:rPr>
            </w:pPr>
            <w:r w:rsidRPr="00BB7B90">
              <w:rPr>
                <w:color w:val="434343"/>
                <w:sz w:val="22"/>
                <w:szCs w:val="22"/>
                <w:lang w:val="ru"/>
              </w:rPr>
              <w:t>в. Метод очистки: снимите защитную линзу, смочите ватный тампон спиртом, выполните протирание в одном направлении и удалите пятна, образовавшиеся вокруг выходного конца лазера. В случае поломки защитной линзы своевременно выполняйте ее замену.</w:t>
            </w:r>
          </w:p>
          <w:p w14:paraId="7EC621E9" w14:textId="77777777" w:rsidR="005E3058" w:rsidRPr="00BB7B90" w:rsidRDefault="005E3058" w:rsidP="00BD5353">
            <w:pPr>
              <w:tabs>
                <w:tab w:val="left" w:pos="1178"/>
              </w:tabs>
              <w:spacing w:before="1"/>
              <w:rPr>
                <w:color w:val="434343"/>
              </w:rPr>
            </w:pPr>
          </w:p>
        </w:tc>
      </w:tr>
    </w:tbl>
    <w:p w14:paraId="0801B8CA" w14:textId="77777777" w:rsidR="005E3058" w:rsidRPr="00BB7B90" w:rsidRDefault="005E3058">
      <w:pPr>
        <w:pStyle w:val="a3"/>
        <w:spacing w:before="130" w:line="275" w:lineRule="exact"/>
        <w:ind w:left="839"/>
        <w:rPr>
          <w:color w:val="1B1B1B"/>
        </w:rPr>
      </w:pPr>
    </w:p>
    <w:p w14:paraId="451ACBB0" w14:textId="77777777" w:rsidR="009D317A" w:rsidRPr="00BB7B90" w:rsidRDefault="002511FE" w:rsidP="00BD5353">
      <w:pPr>
        <w:ind w:left="220"/>
        <w:rPr>
          <w:b/>
          <w:bCs/>
        </w:rPr>
      </w:pPr>
      <w:r w:rsidRPr="00BB7B90">
        <w:rPr>
          <w:b/>
          <w:sz w:val="32"/>
          <w:lang w:val="ru"/>
        </w:rPr>
        <w:br w:type="page"/>
      </w:r>
      <w:bookmarkStart w:id="81" w:name="_TOC_250001"/>
      <w:r w:rsidRPr="00BB7B90">
        <w:rPr>
          <w:b/>
          <w:sz w:val="32"/>
          <w:lang w:val="ru"/>
        </w:rPr>
        <w:lastRenderedPageBreak/>
        <w:t xml:space="preserve">Приложение </w:t>
      </w:r>
      <w:bookmarkEnd w:id="81"/>
      <w:r w:rsidRPr="00BB7B90">
        <w:rPr>
          <w:b/>
          <w:sz w:val="32"/>
          <w:lang w:val="ru"/>
        </w:rPr>
        <w:t>Ⅱ</w:t>
      </w:r>
    </w:p>
    <w:p w14:paraId="30050285" w14:textId="77777777" w:rsidR="00D932C4" w:rsidRPr="00BB7B90" w:rsidRDefault="00D932C4">
      <w:pPr>
        <w:rPr>
          <w:b/>
          <w:sz w:val="34"/>
        </w:rPr>
      </w:pPr>
    </w:p>
    <w:p w14:paraId="4B3E6B27" w14:textId="77777777" w:rsidR="00D932C4" w:rsidRPr="00BB7B90" w:rsidRDefault="002F7309" w:rsidP="00BD5353">
      <w:pPr>
        <w:ind w:left="220"/>
        <w:jc w:val="center"/>
        <w:rPr>
          <w:b/>
          <w:sz w:val="32"/>
          <w:lang w:val="ru-RU"/>
        </w:rPr>
      </w:pPr>
      <w:bookmarkStart w:id="82" w:name="Parameters_of_20A_Double_Temperature_Chi"/>
      <w:bookmarkEnd w:id="82"/>
      <w:r w:rsidRPr="00BB7B90">
        <w:rPr>
          <w:b/>
          <w:sz w:val="32"/>
          <w:lang w:val="ru"/>
        </w:rPr>
        <w:t>Параметры охладителя с двойной температурой 20А</w:t>
      </w:r>
    </w:p>
    <w:p w14:paraId="34A191E8" w14:textId="77777777" w:rsidR="009D317A" w:rsidRPr="00BB7B90" w:rsidRDefault="009D317A">
      <w:pPr>
        <w:rPr>
          <w:sz w:val="32"/>
          <w:lang w:val="ru-RU"/>
        </w:rPr>
      </w:pPr>
    </w:p>
    <w:tbl>
      <w:tblPr>
        <w:tblStyle w:val="TableNormal0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9"/>
        <w:gridCol w:w="2428"/>
        <w:gridCol w:w="1171"/>
        <w:gridCol w:w="4413"/>
      </w:tblGrid>
      <w:tr w:rsidR="00835D27" w:rsidRPr="00BB7B90" w14:paraId="5AD86312" w14:textId="77777777" w:rsidTr="00BD5353">
        <w:trPr>
          <w:trHeight w:val="539"/>
        </w:trPr>
        <w:tc>
          <w:tcPr>
            <w:tcW w:w="5198" w:type="dxa"/>
            <w:gridSpan w:val="3"/>
            <w:vAlign w:val="center"/>
          </w:tcPr>
          <w:p w14:paraId="356749D9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Модель</w:t>
            </w:r>
          </w:p>
        </w:tc>
        <w:tc>
          <w:tcPr>
            <w:tcW w:w="4413" w:type="dxa"/>
            <w:vAlign w:val="center"/>
          </w:tcPr>
          <w:p w14:paraId="5688D822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color w:val="211F1F"/>
                <w:sz w:val="21"/>
              </w:rPr>
              <w:t>DICO20ADH-LG5-AAA-C-PW</w:t>
            </w:r>
          </w:p>
        </w:tc>
      </w:tr>
      <w:tr w:rsidR="00835D27" w:rsidRPr="00BB7B90" w14:paraId="5EACCBA5" w14:textId="77777777" w:rsidTr="00BD5353">
        <w:trPr>
          <w:trHeight w:val="535"/>
        </w:trPr>
        <w:tc>
          <w:tcPr>
            <w:tcW w:w="4027" w:type="dxa"/>
            <w:gridSpan w:val="2"/>
            <w:vAlign w:val="center"/>
          </w:tcPr>
          <w:p w14:paraId="3A5D97C2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Источник питания</w:t>
            </w:r>
          </w:p>
        </w:tc>
        <w:tc>
          <w:tcPr>
            <w:tcW w:w="1171" w:type="dxa"/>
            <w:vAlign w:val="center"/>
          </w:tcPr>
          <w:p w14:paraId="3393CEBC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/</w:t>
            </w:r>
          </w:p>
        </w:tc>
        <w:tc>
          <w:tcPr>
            <w:tcW w:w="4413" w:type="dxa"/>
            <w:vAlign w:val="center"/>
          </w:tcPr>
          <w:p w14:paraId="486ED34B" w14:textId="77777777" w:rsidR="00D932C4" w:rsidRPr="00BB7B90" w:rsidRDefault="002F7309" w:rsidP="00BD5353">
            <w:pPr>
              <w:pStyle w:val="TableParagraph"/>
              <w:jc w:val="center"/>
              <w:rPr>
                <w:rFonts w:ascii="SimSun" w:eastAsia="SimSun"/>
                <w:sz w:val="21"/>
              </w:rPr>
            </w:pPr>
            <w:r w:rsidRPr="00BB7B90">
              <w:rPr>
                <w:sz w:val="21"/>
                <w:lang w:val="ru"/>
              </w:rPr>
              <w:t>220В~/50Гц</w:t>
            </w:r>
            <w:r w:rsidR="009D317A" w:rsidRPr="00BB7B90">
              <w:rPr>
                <w:rFonts w:ascii="SimSun" w:eastAsia="SimSun" w:hint="eastAsia"/>
                <w:sz w:val="21"/>
                <w:lang w:val="ru"/>
              </w:rPr>
              <w:t>(</w:t>
            </w:r>
            <w:r w:rsidRPr="00BB7B90">
              <w:rPr>
                <w:sz w:val="21"/>
                <w:lang w:val="ru"/>
              </w:rPr>
              <w:t>60Гц</w:t>
            </w:r>
            <w:r w:rsidRPr="00BB7B90">
              <w:rPr>
                <w:rFonts w:ascii="SimSun" w:eastAsia="SimSun" w:hint="eastAsia"/>
                <w:sz w:val="21"/>
                <w:lang w:val="ru"/>
              </w:rPr>
              <w:t>）</w:t>
            </w:r>
          </w:p>
        </w:tc>
      </w:tr>
      <w:tr w:rsidR="00835D27" w:rsidRPr="00BB7B90" w14:paraId="794E9E85" w14:textId="77777777" w:rsidTr="00BD5353">
        <w:trPr>
          <w:trHeight w:val="530"/>
        </w:trPr>
        <w:tc>
          <w:tcPr>
            <w:tcW w:w="4027" w:type="dxa"/>
            <w:gridSpan w:val="2"/>
            <w:vAlign w:val="center"/>
          </w:tcPr>
          <w:p w14:paraId="260D6C42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Производительность холода</w:t>
            </w:r>
          </w:p>
        </w:tc>
        <w:tc>
          <w:tcPr>
            <w:tcW w:w="1171" w:type="dxa"/>
            <w:vAlign w:val="center"/>
          </w:tcPr>
          <w:p w14:paraId="6BFEE85B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Вт</w:t>
            </w:r>
          </w:p>
        </w:tc>
        <w:tc>
          <w:tcPr>
            <w:tcW w:w="4413" w:type="dxa"/>
            <w:vAlign w:val="center"/>
          </w:tcPr>
          <w:p w14:paraId="2D24D6BB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5200</w:t>
            </w:r>
          </w:p>
        </w:tc>
      </w:tr>
      <w:tr w:rsidR="00835D27" w:rsidRPr="00BB7B90" w14:paraId="3906310A" w14:textId="77777777" w:rsidTr="00BD5353">
        <w:trPr>
          <w:trHeight w:val="555"/>
        </w:trPr>
        <w:tc>
          <w:tcPr>
            <w:tcW w:w="4027" w:type="dxa"/>
            <w:gridSpan w:val="2"/>
            <w:vAlign w:val="center"/>
          </w:tcPr>
          <w:p w14:paraId="5824454F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Максимальная мощность</w:t>
            </w:r>
          </w:p>
        </w:tc>
        <w:tc>
          <w:tcPr>
            <w:tcW w:w="1171" w:type="dxa"/>
            <w:vAlign w:val="center"/>
          </w:tcPr>
          <w:p w14:paraId="0283BE3F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Вт</w:t>
            </w:r>
          </w:p>
        </w:tc>
        <w:tc>
          <w:tcPr>
            <w:tcW w:w="4413" w:type="dxa"/>
            <w:vAlign w:val="center"/>
          </w:tcPr>
          <w:p w14:paraId="13262280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4621</w:t>
            </w:r>
          </w:p>
        </w:tc>
      </w:tr>
      <w:tr w:rsidR="00835D27" w:rsidRPr="00BB7B90" w14:paraId="49963640" w14:textId="77777777" w:rsidTr="00BD5353">
        <w:trPr>
          <w:trHeight w:val="558"/>
        </w:trPr>
        <w:tc>
          <w:tcPr>
            <w:tcW w:w="4027" w:type="dxa"/>
            <w:gridSpan w:val="2"/>
            <w:vAlign w:val="center"/>
          </w:tcPr>
          <w:p w14:paraId="3D942161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Максимальный ток</w:t>
            </w:r>
          </w:p>
        </w:tc>
        <w:tc>
          <w:tcPr>
            <w:tcW w:w="1171" w:type="dxa"/>
            <w:vAlign w:val="center"/>
          </w:tcPr>
          <w:p w14:paraId="76D14A6C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A</w:t>
            </w:r>
          </w:p>
        </w:tc>
        <w:tc>
          <w:tcPr>
            <w:tcW w:w="4413" w:type="dxa"/>
            <w:vAlign w:val="center"/>
          </w:tcPr>
          <w:p w14:paraId="5620F650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21</w:t>
            </w:r>
          </w:p>
        </w:tc>
      </w:tr>
      <w:tr w:rsidR="00835D27" w:rsidRPr="00BB7B90" w14:paraId="52ED94EE" w14:textId="77777777" w:rsidTr="00BD5353">
        <w:trPr>
          <w:trHeight w:val="555"/>
        </w:trPr>
        <w:tc>
          <w:tcPr>
            <w:tcW w:w="4027" w:type="dxa"/>
            <w:gridSpan w:val="2"/>
            <w:vAlign w:val="center"/>
          </w:tcPr>
          <w:p w14:paraId="22AC1144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Мощность электронагревательной трубки</w:t>
            </w:r>
          </w:p>
        </w:tc>
        <w:tc>
          <w:tcPr>
            <w:tcW w:w="1171" w:type="dxa"/>
            <w:vAlign w:val="center"/>
          </w:tcPr>
          <w:p w14:paraId="3E1F1347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Вт</w:t>
            </w:r>
          </w:p>
        </w:tc>
        <w:tc>
          <w:tcPr>
            <w:tcW w:w="4413" w:type="dxa"/>
            <w:vAlign w:val="center"/>
          </w:tcPr>
          <w:p w14:paraId="49335FC3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2000</w:t>
            </w:r>
          </w:p>
        </w:tc>
      </w:tr>
      <w:tr w:rsidR="00835D27" w:rsidRPr="00BB7B90" w14:paraId="05FEF9F0" w14:textId="77777777" w:rsidTr="00BD5353">
        <w:trPr>
          <w:trHeight w:val="558"/>
        </w:trPr>
        <w:tc>
          <w:tcPr>
            <w:tcW w:w="4027" w:type="dxa"/>
            <w:gridSpan w:val="2"/>
            <w:vAlign w:val="center"/>
          </w:tcPr>
          <w:p w14:paraId="7F77472C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Диапазон напора насоса</w:t>
            </w:r>
          </w:p>
        </w:tc>
        <w:tc>
          <w:tcPr>
            <w:tcW w:w="1171" w:type="dxa"/>
            <w:vAlign w:val="center"/>
          </w:tcPr>
          <w:p w14:paraId="1DF26596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м</w:t>
            </w:r>
          </w:p>
        </w:tc>
        <w:tc>
          <w:tcPr>
            <w:tcW w:w="4413" w:type="dxa"/>
            <w:vAlign w:val="center"/>
          </w:tcPr>
          <w:p w14:paraId="772FF60B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24~44</w:t>
            </w:r>
          </w:p>
        </w:tc>
      </w:tr>
      <w:tr w:rsidR="00835D27" w:rsidRPr="00BB7B90" w14:paraId="029CA044" w14:textId="77777777" w:rsidTr="00BD5353">
        <w:trPr>
          <w:trHeight w:val="555"/>
        </w:trPr>
        <w:tc>
          <w:tcPr>
            <w:tcW w:w="4027" w:type="dxa"/>
            <w:gridSpan w:val="2"/>
            <w:vAlign w:val="center"/>
          </w:tcPr>
          <w:p w14:paraId="21C71C12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Диапазон расхода насоса</w:t>
            </w:r>
          </w:p>
        </w:tc>
        <w:tc>
          <w:tcPr>
            <w:tcW w:w="1171" w:type="dxa"/>
            <w:vAlign w:val="center"/>
          </w:tcPr>
          <w:p w14:paraId="6E8C94A3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 xml:space="preserve">л/мин </w:t>
            </w:r>
          </w:p>
        </w:tc>
        <w:tc>
          <w:tcPr>
            <w:tcW w:w="4413" w:type="dxa"/>
            <w:vAlign w:val="center"/>
          </w:tcPr>
          <w:p w14:paraId="222F109A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13~66</w:t>
            </w:r>
          </w:p>
        </w:tc>
      </w:tr>
      <w:tr w:rsidR="00835D27" w:rsidRPr="00BB7B90" w14:paraId="182E1FB6" w14:textId="77777777" w:rsidTr="00BD5353">
        <w:trPr>
          <w:trHeight w:val="533"/>
        </w:trPr>
        <w:tc>
          <w:tcPr>
            <w:tcW w:w="4027" w:type="dxa"/>
            <w:gridSpan w:val="2"/>
            <w:vAlign w:val="center"/>
          </w:tcPr>
          <w:p w14:paraId="4DBD0CA5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Объем бака для воды</w:t>
            </w:r>
          </w:p>
        </w:tc>
        <w:tc>
          <w:tcPr>
            <w:tcW w:w="1171" w:type="dxa"/>
            <w:vAlign w:val="center"/>
          </w:tcPr>
          <w:p w14:paraId="689AFBC5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L</w:t>
            </w:r>
          </w:p>
        </w:tc>
        <w:tc>
          <w:tcPr>
            <w:tcW w:w="4413" w:type="dxa"/>
            <w:vAlign w:val="center"/>
          </w:tcPr>
          <w:p w14:paraId="1CB99FA4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6,1</w:t>
            </w:r>
          </w:p>
        </w:tc>
      </w:tr>
      <w:tr w:rsidR="00835D27" w:rsidRPr="00BB7B90" w14:paraId="784947C4" w14:textId="77777777" w:rsidTr="00BD5353">
        <w:trPr>
          <w:trHeight w:val="555"/>
        </w:trPr>
        <w:tc>
          <w:tcPr>
            <w:tcW w:w="4027" w:type="dxa"/>
            <w:gridSpan w:val="2"/>
            <w:vAlign w:val="center"/>
          </w:tcPr>
          <w:p w14:paraId="3C834762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Впуск воды</w:t>
            </w:r>
          </w:p>
        </w:tc>
        <w:tc>
          <w:tcPr>
            <w:tcW w:w="1171" w:type="dxa"/>
            <w:vAlign w:val="center"/>
          </w:tcPr>
          <w:p w14:paraId="13565245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дюйм</w:t>
            </w:r>
          </w:p>
        </w:tc>
        <w:tc>
          <w:tcPr>
            <w:tcW w:w="4413" w:type="dxa"/>
            <w:vAlign w:val="center"/>
          </w:tcPr>
          <w:p w14:paraId="719EE878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Rc1/2</w:t>
            </w:r>
          </w:p>
        </w:tc>
      </w:tr>
      <w:tr w:rsidR="00835D27" w:rsidRPr="00BB7B90" w14:paraId="1B7EBCB2" w14:textId="77777777" w:rsidTr="00BD5353">
        <w:trPr>
          <w:trHeight w:val="558"/>
        </w:trPr>
        <w:tc>
          <w:tcPr>
            <w:tcW w:w="4027" w:type="dxa"/>
            <w:gridSpan w:val="2"/>
            <w:vAlign w:val="center"/>
          </w:tcPr>
          <w:p w14:paraId="2E5313EE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Выпуск воды</w:t>
            </w:r>
          </w:p>
        </w:tc>
        <w:tc>
          <w:tcPr>
            <w:tcW w:w="1171" w:type="dxa"/>
            <w:vAlign w:val="center"/>
          </w:tcPr>
          <w:p w14:paraId="44305053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дюйм</w:t>
            </w:r>
          </w:p>
        </w:tc>
        <w:tc>
          <w:tcPr>
            <w:tcW w:w="4413" w:type="dxa"/>
            <w:vAlign w:val="center"/>
          </w:tcPr>
          <w:p w14:paraId="0C866935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1/2"</w:t>
            </w:r>
          </w:p>
        </w:tc>
      </w:tr>
      <w:tr w:rsidR="00835D27" w:rsidRPr="00BB7B90" w14:paraId="318EDB29" w14:textId="77777777" w:rsidTr="00BD5353">
        <w:trPr>
          <w:trHeight w:val="555"/>
        </w:trPr>
        <w:tc>
          <w:tcPr>
            <w:tcW w:w="4027" w:type="dxa"/>
            <w:gridSpan w:val="2"/>
            <w:vAlign w:val="center"/>
          </w:tcPr>
          <w:p w14:paraId="6819B31B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Расходомер</w:t>
            </w:r>
          </w:p>
        </w:tc>
        <w:tc>
          <w:tcPr>
            <w:tcW w:w="1171" w:type="dxa"/>
            <w:vAlign w:val="center"/>
          </w:tcPr>
          <w:p w14:paraId="3CF906B9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/</w:t>
            </w:r>
          </w:p>
        </w:tc>
        <w:tc>
          <w:tcPr>
            <w:tcW w:w="4413" w:type="dxa"/>
            <w:vAlign w:val="center"/>
          </w:tcPr>
          <w:p w14:paraId="3883C0F9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Отключение: ≤2,0 л/мин</w:t>
            </w:r>
          </w:p>
        </w:tc>
      </w:tr>
      <w:tr w:rsidR="00835D27" w:rsidRPr="00BB7B90" w14:paraId="6ADC3A35" w14:textId="77777777" w:rsidTr="00BD5353">
        <w:trPr>
          <w:trHeight w:val="557"/>
        </w:trPr>
        <w:tc>
          <w:tcPr>
            <w:tcW w:w="4027" w:type="dxa"/>
            <w:gridSpan w:val="2"/>
            <w:vAlign w:val="center"/>
          </w:tcPr>
          <w:p w14:paraId="507A9168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Шум, децибел</w:t>
            </w:r>
          </w:p>
        </w:tc>
        <w:tc>
          <w:tcPr>
            <w:tcW w:w="1171" w:type="dxa"/>
            <w:vAlign w:val="center"/>
          </w:tcPr>
          <w:p w14:paraId="092910A3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дБ(А)</w:t>
            </w:r>
          </w:p>
        </w:tc>
        <w:tc>
          <w:tcPr>
            <w:tcW w:w="4413" w:type="dxa"/>
            <w:vAlign w:val="center"/>
          </w:tcPr>
          <w:p w14:paraId="076FE621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58</w:t>
            </w:r>
          </w:p>
        </w:tc>
      </w:tr>
      <w:tr w:rsidR="00835D27" w:rsidRPr="00BB7B90" w14:paraId="1DBAEB10" w14:textId="77777777" w:rsidTr="00BD5353">
        <w:trPr>
          <w:trHeight w:val="555"/>
        </w:trPr>
        <w:tc>
          <w:tcPr>
            <w:tcW w:w="4027" w:type="dxa"/>
            <w:gridSpan w:val="2"/>
            <w:vAlign w:val="center"/>
          </w:tcPr>
          <w:p w14:paraId="1DB1E244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proofErr w:type="spellStart"/>
            <w:r w:rsidRPr="00BB7B90">
              <w:rPr>
                <w:sz w:val="21"/>
                <w:lang w:val="ru"/>
              </w:rPr>
              <w:t>Криоген</w:t>
            </w:r>
            <w:proofErr w:type="spellEnd"/>
          </w:p>
        </w:tc>
        <w:tc>
          <w:tcPr>
            <w:tcW w:w="1171" w:type="dxa"/>
            <w:vAlign w:val="center"/>
          </w:tcPr>
          <w:p w14:paraId="4C420A77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/</w:t>
            </w:r>
          </w:p>
        </w:tc>
        <w:tc>
          <w:tcPr>
            <w:tcW w:w="4413" w:type="dxa"/>
            <w:vAlign w:val="center"/>
          </w:tcPr>
          <w:p w14:paraId="1C98672D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R410a</w:t>
            </w:r>
          </w:p>
        </w:tc>
      </w:tr>
      <w:tr w:rsidR="00835D27" w:rsidRPr="00BB7B90" w14:paraId="03D50092" w14:textId="77777777" w:rsidTr="00BD5353">
        <w:trPr>
          <w:trHeight w:val="530"/>
        </w:trPr>
        <w:tc>
          <w:tcPr>
            <w:tcW w:w="1599" w:type="dxa"/>
            <w:vMerge w:val="restart"/>
            <w:vAlign w:val="center"/>
          </w:tcPr>
          <w:p w14:paraId="26D883C1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Область применения</w:t>
            </w:r>
          </w:p>
        </w:tc>
        <w:tc>
          <w:tcPr>
            <w:tcW w:w="2428" w:type="dxa"/>
            <w:vAlign w:val="center"/>
          </w:tcPr>
          <w:p w14:paraId="5B434CC4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Рабочая температура</w:t>
            </w:r>
          </w:p>
        </w:tc>
        <w:tc>
          <w:tcPr>
            <w:tcW w:w="1171" w:type="dxa"/>
            <w:vAlign w:val="center"/>
          </w:tcPr>
          <w:p w14:paraId="3FE4EA3F" w14:textId="77777777" w:rsidR="00D932C4" w:rsidRPr="00BB7B90" w:rsidRDefault="002F7309" w:rsidP="00BD5353">
            <w:pPr>
              <w:pStyle w:val="TableParagraph"/>
              <w:jc w:val="center"/>
              <w:rPr>
                <w:rFonts w:ascii="SimSun" w:hAnsi="SimSun"/>
                <w:sz w:val="21"/>
              </w:rPr>
            </w:pPr>
            <w:r w:rsidRPr="00BB7B90">
              <w:rPr>
                <w:rFonts w:ascii="SimSun" w:hAnsi="SimSun"/>
                <w:sz w:val="21"/>
                <w:lang w:val="ru"/>
              </w:rPr>
              <w:t>℃</w:t>
            </w:r>
          </w:p>
        </w:tc>
        <w:tc>
          <w:tcPr>
            <w:tcW w:w="4413" w:type="dxa"/>
            <w:vAlign w:val="center"/>
          </w:tcPr>
          <w:p w14:paraId="4BFB5411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≤40</w:t>
            </w:r>
          </w:p>
        </w:tc>
      </w:tr>
      <w:tr w:rsidR="00835D27" w:rsidRPr="00BB7B90" w14:paraId="7848358B" w14:textId="77777777" w:rsidTr="00BD5353">
        <w:trPr>
          <w:trHeight w:val="557"/>
        </w:trPr>
        <w:tc>
          <w:tcPr>
            <w:tcW w:w="1599" w:type="dxa"/>
            <w:vMerge/>
            <w:tcBorders>
              <w:top w:val="nil"/>
            </w:tcBorders>
            <w:vAlign w:val="center"/>
          </w:tcPr>
          <w:p w14:paraId="1D83A633" w14:textId="77777777" w:rsidR="00D932C4" w:rsidRPr="00BB7B90" w:rsidRDefault="00D932C4" w:rsidP="00BD5353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428" w:type="dxa"/>
            <w:vAlign w:val="center"/>
          </w:tcPr>
          <w:p w14:paraId="5E8BBF1A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Охлаждающая вода</w:t>
            </w:r>
          </w:p>
        </w:tc>
        <w:tc>
          <w:tcPr>
            <w:tcW w:w="1171" w:type="dxa"/>
            <w:vAlign w:val="center"/>
          </w:tcPr>
          <w:p w14:paraId="322F3AB6" w14:textId="77777777" w:rsidR="00D932C4" w:rsidRPr="00BB7B90" w:rsidRDefault="002F7309" w:rsidP="00BD5353">
            <w:pPr>
              <w:pStyle w:val="TableParagraph"/>
              <w:jc w:val="center"/>
              <w:rPr>
                <w:rFonts w:ascii="SimSun" w:hAnsi="SimSun"/>
                <w:sz w:val="21"/>
              </w:rPr>
            </w:pPr>
            <w:r w:rsidRPr="00BB7B90">
              <w:rPr>
                <w:rFonts w:ascii="SimSun" w:hAnsi="SimSun"/>
                <w:sz w:val="21"/>
                <w:lang w:val="ru"/>
              </w:rPr>
              <w:t>℃</w:t>
            </w:r>
          </w:p>
        </w:tc>
        <w:tc>
          <w:tcPr>
            <w:tcW w:w="4413" w:type="dxa"/>
            <w:vAlign w:val="center"/>
          </w:tcPr>
          <w:p w14:paraId="58EC3208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8~30</w:t>
            </w:r>
          </w:p>
        </w:tc>
      </w:tr>
      <w:tr w:rsidR="00835D27" w:rsidRPr="00BB7B90" w14:paraId="732F3782" w14:textId="77777777" w:rsidTr="00BD5353">
        <w:trPr>
          <w:trHeight w:val="555"/>
        </w:trPr>
        <w:tc>
          <w:tcPr>
            <w:tcW w:w="4027" w:type="dxa"/>
            <w:gridSpan w:val="2"/>
            <w:vAlign w:val="center"/>
          </w:tcPr>
          <w:p w14:paraId="053B1122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Точность контроля температуры</w:t>
            </w:r>
          </w:p>
        </w:tc>
        <w:tc>
          <w:tcPr>
            <w:tcW w:w="1171" w:type="dxa"/>
            <w:vAlign w:val="center"/>
          </w:tcPr>
          <w:p w14:paraId="460CEDBD" w14:textId="77777777" w:rsidR="00D932C4" w:rsidRPr="00BB7B90" w:rsidRDefault="002F7309" w:rsidP="00BD5353">
            <w:pPr>
              <w:pStyle w:val="TableParagraph"/>
              <w:jc w:val="center"/>
              <w:rPr>
                <w:rFonts w:ascii="SimSun" w:hAnsi="SimSun"/>
                <w:sz w:val="21"/>
              </w:rPr>
            </w:pPr>
            <w:r w:rsidRPr="00BB7B90">
              <w:rPr>
                <w:rFonts w:ascii="SimSun" w:hAnsi="SimSun"/>
                <w:sz w:val="21"/>
                <w:lang w:val="ru"/>
              </w:rPr>
              <w:t>℃</w:t>
            </w:r>
          </w:p>
        </w:tc>
        <w:tc>
          <w:tcPr>
            <w:tcW w:w="4413" w:type="dxa"/>
            <w:vAlign w:val="center"/>
          </w:tcPr>
          <w:p w14:paraId="790941D3" w14:textId="77777777" w:rsidR="00D932C4" w:rsidRPr="00BB7B90" w:rsidRDefault="002F7309" w:rsidP="00BD5353">
            <w:pPr>
              <w:pStyle w:val="TableParagraph"/>
              <w:jc w:val="center"/>
              <w:rPr>
                <w:rFonts w:ascii="SimSun" w:hAnsi="SimSun"/>
                <w:sz w:val="21"/>
              </w:rPr>
            </w:pPr>
            <w:r w:rsidRPr="00BB7B90">
              <w:rPr>
                <w:sz w:val="21"/>
                <w:lang w:val="ru"/>
              </w:rPr>
              <w:t>±0,2</w:t>
            </w:r>
            <w:r w:rsidRPr="00BB7B90">
              <w:rPr>
                <w:rFonts w:ascii="SimSun" w:hAnsi="SimSun"/>
                <w:sz w:val="21"/>
                <w:lang w:val="ru"/>
              </w:rPr>
              <w:t>℃</w:t>
            </w:r>
            <w:r w:rsidRPr="00BB7B90">
              <w:rPr>
                <w:sz w:val="21"/>
                <w:lang w:val="ru"/>
              </w:rPr>
              <w:t>~±0,5</w:t>
            </w:r>
            <w:r w:rsidRPr="00BB7B90">
              <w:rPr>
                <w:rFonts w:ascii="SimSun" w:hAnsi="SimSun"/>
                <w:sz w:val="21"/>
                <w:lang w:val="ru"/>
              </w:rPr>
              <w:t>℃</w:t>
            </w:r>
          </w:p>
        </w:tc>
      </w:tr>
      <w:tr w:rsidR="00835D27" w:rsidRPr="00BB7B90" w14:paraId="0CFE180E" w14:textId="77777777" w:rsidTr="00BD5353">
        <w:trPr>
          <w:trHeight w:val="559"/>
        </w:trPr>
        <w:tc>
          <w:tcPr>
            <w:tcW w:w="4027" w:type="dxa"/>
            <w:gridSpan w:val="2"/>
            <w:vAlign w:val="center"/>
          </w:tcPr>
          <w:p w14:paraId="757159CE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Вес нетто машины</w:t>
            </w:r>
          </w:p>
        </w:tc>
        <w:tc>
          <w:tcPr>
            <w:tcW w:w="1171" w:type="dxa"/>
            <w:vAlign w:val="center"/>
          </w:tcPr>
          <w:p w14:paraId="188F1D1D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кг</w:t>
            </w:r>
          </w:p>
        </w:tc>
        <w:tc>
          <w:tcPr>
            <w:tcW w:w="4413" w:type="dxa"/>
            <w:vAlign w:val="center"/>
          </w:tcPr>
          <w:p w14:paraId="455C9CF4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70</w:t>
            </w:r>
          </w:p>
        </w:tc>
      </w:tr>
      <w:tr w:rsidR="00835D27" w:rsidRPr="00BB7B90" w14:paraId="16E1D0DE" w14:textId="77777777" w:rsidTr="00BD5353">
        <w:trPr>
          <w:trHeight w:val="554"/>
        </w:trPr>
        <w:tc>
          <w:tcPr>
            <w:tcW w:w="4027" w:type="dxa"/>
            <w:gridSpan w:val="2"/>
            <w:vAlign w:val="center"/>
          </w:tcPr>
          <w:p w14:paraId="0AED9BA5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  <w:lang w:val="ru-RU"/>
              </w:rPr>
            </w:pPr>
            <w:r w:rsidRPr="00BB7B90">
              <w:rPr>
                <w:sz w:val="21"/>
                <w:lang w:val="ru"/>
              </w:rPr>
              <w:t>Габаритные размеры Д*Ш*В</w:t>
            </w:r>
          </w:p>
        </w:tc>
        <w:tc>
          <w:tcPr>
            <w:tcW w:w="1171" w:type="dxa"/>
            <w:vAlign w:val="center"/>
          </w:tcPr>
          <w:p w14:paraId="5878B227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мм</w:t>
            </w:r>
          </w:p>
        </w:tc>
        <w:tc>
          <w:tcPr>
            <w:tcW w:w="4413" w:type="dxa"/>
            <w:vAlign w:val="center"/>
          </w:tcPr>
          <w:p w14:paraId="29575843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482*866*490(11U)</w:t>
            </w:r>
          </w:p>
        </w:tc>
      </w:tr>
      <w:tr w:rsidR="00835D27" w:rsidRPr="00BB7B90" w14:paraId="32364947" w14:textId="77777777" w:rsidTr="00BD5353">
        <w:trPr>
          <w:trHeight w:val="558"/>
        </w:trPr>
        <w:tc>
          <w:tcPr>
            <w:tcW w:w="4027" w:type="dxa"/>
            <w:gridSpan w:val="2"/>
            <w:vAlign w:val="center"/>
          </w:tcPr>
          <w:p w14:paraId="701695E9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  <w:lang w:val="ru-RU"/>
              </w:rPr>
            </w:pPr>
            <w:r w:rsidRPr="00BB7B90">
              <w:rPr>
                <w:sz w:val="21"/>
                <w:lang w:val="ru"/>
              </w:rPr>
              <w:t>Размер упаковки Д*Ш*В</w:t>
            </w:r>
          </w:p>
        </w:tc>
        <w:tc>
          <w:tcPr>
            <w:tcW w:w="1171" w:type="dxa"/>
            <w:vAlign w:val="center"/>
          </w:tcPr>
          <w:p w14:paraId="2D81ED81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мм</w:t>
            </w:r>
          </w:p>
        </w:tc>
        <w:tc>
          <w:tcPr>
            <w:tcW w:w="4413" w:type="dxa"/>
            <w:vAlign w:val="center"/>
          </w:tcPr>
          <w:p w14:paraId="6C812A07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592*976*680</w:t>
            </w:r>
          </w:p>
        </w:tc>
      </w:tr>
      <w:tr w:rsidR="00835D27" w:rsidRPr="00BB7B90" w14:paraId="3A74A81A" w14:textId="77777777" w:rsidTr="00BD5353">
        <w:trPr>
          <w:trHeight w:val="531"/>
        </w:trPr>
        <w:tc>
          <w:tcPr>
            <w:tcW w:w="4027" w:type="dxa"/>
            <w:gridSpan w:val="2"/>
            <w:vAlign w:val="center"/>
          </w:tcPr>
          <w:p w14:paraId="67A5F0A6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Цвет</w:t>
            </w:r>
          </w:p>
        </w:tc>
        <w:tc>
          <w:tcPr>
            <w:tcW w:w="1171" w:type="dxa"/>
            <w:vAlign w:val="center"/>
          </w:tcPr>
          <w:p w14:paraId="640DF18F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/</w:t>
            </w:r>
          </w:p>
        </w:tc>
        <w:tc>
          <w:tcPr>
            <w:tcW w:w="4413" w:type="dxa"/>
            <w:vAlign w:val="center"/>
          </w:tcPr>
          <w:p w14:paraId="05F8F250" w14:textId="77777777" w:rsidR="00D932C4" w:rsidRPr="00BB7B90" w:rsidRDefault="002F7309" w:rsidP="00BD5353">
            <w:pPr>
              <w:pStyle w:val="TableParagraph"/>
              <w:jc w:val="center"/>
              <w:rPr>
                <w:sz w:val="21"/>
              </w:rPr>
            </w:pPr>
            <w:r w:rsidRPr="00BB7B90">
              <w:rPr>
                <w:sz w:val="21"/>
                <w:lang w:val="ru"/>
              </w:rPr>
              <w:t>Черный</w:t>
            </w:r>
          </w:p>
        </w:tc>
      </w:tr>
    </w:tbl>
    <w:p w14:paraId="2861BA66" w14:textId="77777777" w:rsidR="003462A4" w:rsidRPr="00BB7B90" w:rsidRDefault="002F7309" w:rsidP="00BD5353">
      <w:pPr>
        <w:ind w:left="220"/>
      </w:pPr>
      <w:r w:rsidRPr="00BB7B90">
        <w:br w:type="page"/>
      </w:r>
      <w:bookmarkStart w:id="83" w:name="_TOC_250000"/>
    </w:p>
    <w:p w14:paraId="4838A36F" w14:textId="77777777" w:rsidR="009D317A" w:rsidRPr="00BB7B90" w:rsidRDefault="002F7309" w:rsidP="00BD5353">
      <w:pPr>
        <w:ind w:left="220"/>
        <w:rPr>
          <w:b/>
          <w:bCs/>
          <w:sz w:val="32"/>
          <w:szCs w:val="32"/>
        </w:rPr>
      </w:pPr>
      <w:r w:rsidRPr="00BB7B90">
        <w:rPr>
          <w:b/>
          <w:bCs/>
          <w:sz w:val="32"/>
          <w:szCs w:val="32"/>
          <w:lang w:val="ru"/>
        </w:rPr>
        <w:lastRenderedPageBreak/>
        <w:t xml:space="preserve">Приложение </w:t>
      </w:r>
      <w:bookmarkEnd w:id="83"/>
      <w:r w:rsidRPr="00BB7B90">
        <w:rPr>
          <w:b/>
          <w:bCs/>
          <w:sz w:val="32"/>
          <w:szCs w:val="32"/>
          <w:lang w:val="ru"/>
        </w:rPr>
        <w:t>Ⅲ</w:t>
      </w:r>
    </w:p>
    <w:p w14:paraId="79AC4526" w14:textId="77777777" w:rsidR="00D932C4" w:rsidRPr="00BB7B90" w:rsidRDefault="00D932C4">
      <w:pPr>
        <w:pStyle w:val="a3"/>
        <w:rPr>
          <w:b/>
          <w:sz w:val="28"/>
        </w:rPr>
      </w:pPr>
    </w:p>
    <w:p w14:paraId="60E5ACD4" w14:textId="77777777" w:rsidR="00D932C4" w:rsidRPr="00BB7B90" w:rsidRDefault="002F7309" w:rsidP="00BD5353">
      <w:pPr>
        <w:ind w:left="220"/>
        <w:jc w:val="center"/>
        <w:rPr>
          <w:b/>
          <w:sz w:val="32"/>
          <w:lang w:val="ru-RU"/>
        </w:rPr>
      </w:pPr>
      <w:bookmarkStart w:id="84" w:name="Product_Fault_Record"/>
      <w:bookmarkEnd w:id="84"/>
      <w:r w:rsidRPr="00BB7B90">
        <w:rPr>
          <w:b/>
          <w:sz w:val="32"/>
          <w:lang w:val="ru"/>
        </w:rPr>
        <w:t>Журнал регистрации нарушений в работе аппарата</w:t>
      </w:r>
    </w:p>
    <w:p w14:paraId="66241BC0" w14:textId="77777777" w:rsidR="009D317A" w:rsidRPr="00BB7B90" w:rsidRDefault="009D317A">
      <w:pPr>
        <w:rPr>
          <w:sz w:val="32"/>
          <w:lang w:val="ru-RU"/>
        </w:rPr>
      </w:pPr>
    </w:p>
    <w:tbl>
      <w:tblPr>
        <w:tblStyle w:val="TableNormal0"/>
        <w:tblW w:w="0" w:type="auto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5"/>
        <w:gridCol w:w="993"/>
        <w:gridCol w:w="2056"/>
        <w:gridCol w:w="499"/>
        <w:gridCol w:w="1559"/>
        <w:gridCol w:w="997"/>
        <w:gridCol w:w="2218"/>
      </w:tblGrid>
      <w:tr w:rsidR="00835D27" w:rsidRPr="00BB7B90" w14:paraId="3126C8A1" w14:textId="77777777" w:rsidTr="00BD5353">
        <w:trPr>
          <w:trHeight w:val="705"/>
        </w:trPr>
        <w:tc>
          <w:tcPr>
            <w:tcW w:w="2238" w:type="dxa"/>
            <w:gridSpan w:val="2"/>
            <w:vAlign w:val="center"/>
          </w:tcPr>
          <w:p w14:paraId="124993AE" w14:textId="77777777" w:rsidR="00D932C4" w:rsidRPr="00BB7B90" w:rsidRDefault="002F7309" w:rsidP="00BD5353">
            <w:pPr>
              <w:pStyle w:val="TableParagraph"/>
              <w:jc w:val="center"/>
              <w:rPr>
                <w:b/>
                <w:sz w:val="21"/>
              </w:rPr>
            </w:pPr>
            <w:r w:rsidRPr="00BB7B90">
              <w:rPr>
                <w:b/>
                <w:sz w:val="21"/>
                <w:lang w:val="ru"/>
              </w:rPr>
              <w:t>Модель аппарата</w:t>
            </w:r>
          </w:p>
        </w:tc>
        <w:tc>
          <w:tcPr>
            <w:tcW w:w="2555" w:type="dxa"/>
            <w:gridSpan w:val="2"/>
            <w:vAlign w:val="center"/>
          </w:tcPr>
          <w:p w14:paraId="2BB34883" w14:textId="77777777" w:rsidR="00D932C4" w:rsidRPr="00BB7B90" w:rsidRDefault="00D932C4" w:rsidP="00BD5353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2556" w:type="dxa"/>
            <w:gridSpan w:val="2"/>
            <w:vAlign w:val="center"/>
          </w:tcPr>
          <w:p w14:paraId="17F19C50" w14:textId="77777777" w:rsidR="00D932C4" w:rsidRPr="00BB7B90" w:rsidRDefault="002F7309" w:rsidP="00BD5353">
            <w:pPr>
              <w:pStyle w:val="TableParagraph"/>
              <w:jc w:val="center"/>
              <w:rPr>
                <w:b/>
                <w:sz w:val="21"/>
              </w:rPr>
            </w:pPr>
            <w:r w:rsidRPr="00BB7B90">
              <w:rPr>
                <w:b/>
                <w:sz w:val="21"/>
                <w:lang w:val="ru"/>
              </w:rPr>
              <w:t>Идентификатор аппарата</w:t>
            </w:r>
          </w:p>
        </w:tc>
        <w:tc>
          <w:tcPr>
            <w:tcW w:w="2218" w:type="dxa"/>
            <w:vAlign w:val="center"/>
          </w:tcPr>
          <w:p w14:paraId="2B0670EC" w14:textId="77777777" w:rsidR="00D932C4" w:rsidRPr="00BB7B90" w:rsidRDefault="00D932C4" w:rsidP="00BD5353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835D27" w:rsidRPr="00BB7B90" w14:paraId="646C1172" w14:textId="77777777" w:rsidTr="00BD5353">
        <w:trPr>
          <w:trHeight w:val="594"/>
        </w:trPr>
        <w:tc>
          <w:tcPr>
            <w:tcW w:w="9567" w:type="dxa"/>
            <w:gridSpan w:val="7"/>
            <w:vAlign w:val="center"/>
          </w:tcPr>
          <w:p w14:paraId="37EB997D" w14:textId="77777777" w:rsidR="00D932C4" w:rsidRPr="00BB7B90" w:rsidRDefault="002F7309" w:rsidP="00BD5353">
            <w:pPr>
              <w:pStyle w:val="TableParagraph"/>
              <w:spacing w:line="237" w:lineRule="auto"/>
              <w:ind w:left="116" w:firstLine="284"/>
              <w:rPr>
                <w:sz w:val="24"/>
                <w:lang w:val="ru-RU"/>
              </w:rPr>
            </w:pPr>
            <w:r w:rsidRPr="00BB7B90">
              <w:rPr>
                <w:sz w:val="24"/>
                <w:lang w:val="ru"/>
              </w:rPr>
              <w:t>Персонал, управляющий оборудованием, должен вносить в этот журнал записи о реальных фактах нарушений, для того чтобы мы могли своевременно обрабатывать эту информацию и найти оптимальное решение возникшей проблемы.</w:t>
            </w:r>
          </w:p>
        </w:tc>
      </w:tr>
      <w:tr w:rsidR="00835D27" w:rsidRPr="00BB7B90" w14:paraId="77AC15CF" w14:textId="77777777" w:rsidTr="00BD5353">
        <w:trPr>
          <w:trHeight w:val="590"/>
        </w:trPr>
        <w:tc>
          <w:tcPr>
            <w:tcW w:w="1245" w:type="dxa"/>
            <w:vAlign w:val="center"/>
          </w:tcPr>
          <w:p w14:paraId="20E635BB" w14:textId="77777777" w:rsidR="00D932C4" w:rsidRPr="00BB7B90" w:rsidRDefault="002F7309" w:rsidP="00BD5353">
            <w:pPr>
              <w:pStyle w:val="TableParagraph"/>
              <w:jc w:val="center"/>
              <w:rPr>
                <w:b/>
                <w:sz w:val="21"/>
              </w:rPr>
            </w:pPr>
            <w:r w:rsidRPr="00BB7B90">
              <w:rPr>
                <w:b/>
                <w:sz w:val="21"/>
                <w:lang w:val="ru"/>
              </w:rPr>
              <w:t>Данные</w:t>
            </w:r>
          </w:p>
        </w:tc>
        <w:tc>
          <w:tcPr>
            <w:tcW w:w="5107" w:type="dxa"/>
            <w:gridSpan w:val="4"/>
            <w:vAlign w:val="center"/>
          </w:tcPr>
          <w:p w14:paraId="3AA80F51" w14:textId="77777777" w:rsidR="00D932C4" w:rsidRPr="00BB7B90" w:rsidRDefault="002F7309" w:rsidP="00BD5353">
            <w:pPr>
              <w:pStyle w:val="TableParagraph"/>
              <w:jc w:val="center"/>
              <w:rPr>
                <w:b/>
                <w:sz w:val="21"/>
              </w:rPr>
            </w:pPr>
            <w:r w:rsidRPr="00BB7B90">
              <w:rPr>
                <w:b/>
                <w:sz w:val="21"/>
                <w:lang w:val="ru"/>
              </w:rPr>
              <w:t>Причина нарушения</w:t>
            </w:r>
          </w:p>
        </w:tc>
        <w:tc>
          <w:tcPr>
            <w:tcW w:w="3215" w:type="dxa"/>
            <w:gridSpan w:val="2"/>
            <w:vAlign w:val="center"/>
          </w:tcPr>
          <w:p w14:paraId="5C605BBC" w14:textId="77777777" w:rsidR="00D932C4" w:rsidRPr="00BB7B90" w:rsidRDefault="002F7309" w:rsidP="00BD5353">
            <w:pPr>
              <w:pStyle w:val="TableParagraph"/>
              <w:jc w:val="center"/>
              <w:rPr>
                <w:b/>
                <w:sz w:val="21"/>
              </w:rPr>
            </w:pPr>
            <w:r w:rsidRPr="00BB7B90">
              <w:rPr>
                <w:b/>
                <w:sz w:val="21"/>
                <w:lang w:val="ru"/>
              </w:rPr>
              <w:t>Решение</w:t>
            </w:r>
          </w:p>
        </w:tc>
      </w:tr>
      <w:tr w:rsidR="00835D27" w:rsidRPr="00BB7B90" w14:paraId="3820A17C" w14:textId="77777777" w:rsidTr="00BD5353">
        <w:trPr>
          <w:trHeight w:val="592"/>
        </w:trPr>
        <w:tc>
          <w:tcPr>
            <w:tcW w:w="1245" w:type="dxa"/>
            <w:vAlign w:val="center"/>
          </w:tcPr>
          <w:p w14:paraId="1FCD903A" w14:textId="77777777" w:rsidR="00D932C4" w:rsidRPr="00BB7B90" w:rsidRDefault="00D932C4" w:rsidP="00BD5353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107" w:type="dxa"/>
            <w:gridSpan w:val="4"/>
            <w:vAlign w:val="center"/>
          </w:tcPr>
          <w:p w14:paraId="2C22B572" w14:textId="77777777" w:rsidR="00D932C4" w:rsidRPr="00BB7B90" w:rsidRDefault="00D932C4" w:rsidP="00BD5353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3215" w:type="dxa"/>
            <w:gridSpan w:val="2"/>
            <w:vAlign w:val="center"/>
          </w:tcPr>
          <w:p w14:paraId="4A97AEFB" w14:textId="77777777" w:rsidR="00D932C4" w:rsidRPr="00BB7B90" w:rsidRDefault="00D932C4" w:rsidP="00BD5353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835D27" w:rsidRPr="00BB7B90" w14:paraId="4F9D6BC5" w14:textId="77777777" w:rsidTr="00BD5353">
        <w:trPr>
          <w:trHeight w:val="590"/>
        </w:trPr>
        <w:tc>
          <w:tcPr>
            <w:tcW w:w="1245" w:type="dxa"/>
            <w:vAlign w:val="center"/>
          </w:tcPr>
          <w:p w14:paraId="56DFE4C4" w14:textId="77777777" w:rsidR="00D932C4" w:rsidRPr="00BB7B90" w:rsidRDefault="00D932C4" w:rsidP="00BD5353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107" w:type="dxa"/>
            <w:gridSpan w:val="4"/>
            <w:vAlign w:val="center"/>
          </w:tcPr>
          <w:p w14:paraId="6658216C" w14:textId="77777777" w:rsidR="00D932C4" w:rsidRPr="00BB7B90" w:rsidRDefault="00D932C4" w:rsidP="00BD5353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3215" w:type="dxa"/>
            <w:gridSpan w:val="2"/>
            <w:vAlign w:val="center"/>
          </w:tcPr>
          <w:p w14:paraId="5E070D7D" w14:textId="77777777" w:rsidR="00D932C4" w:rsidRPr="00BB7B90" w:rsidRDefault="00D932C4" w:rsidP="00BD5353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835D27" w:rsidRPr="00BB7B90" w14:paraId="05C86856" w14:textId="77777777" w:rsidTr="00BD5353">
        <w:trPr>
          <w:trHeight w:val="590"/>
        </w:trPr>
        <w:tc>
          <w:tcPr>
            <w:tcW w:w="1245" w:type="dxa"/>
            <w:vAlign w:val="center"/>
          </w:tcPr>
          <w:p w14:paraId="653C4BF7" w14:textId="77777777" w:rsidR="00D932C4" w:rsidRPr="00BB7B90" w:rsidRDefault="00D932C4" w:rsidP="00BD5353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107" w:type="dxa"/>
            <w:gridSpan w:val="4"/>
            <w:vAlign w:val="center"/>
          </w:tcPr>
          <w:p w14:paraId="553B360B" w14:textId="77777777" w:rsidR="00D932C4" w:rsidRPr="00BB7B90" w:rsidRDefault="00D932C4" w:rsidP="00BD5353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3215" w:type="dxa"/>
            <w:gridSpan w:val="2"/>
            <w:vAlign w:val="center"/>
          </w:tcPr>
          <w:p w14:paraId="5B9532BD" w14:textId="77777777" w:rsidR="00D932C4" w:rsidRPr="00BB7B90" w:rsidRDefault="00D932C4" w:rsidP="00BD5353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835D27" w:rsidRPr="00BB7B90" w14:paraId="2D3B86E4" w14:textId="77777777" w:rsidTr="00BD5353">
        <w:trPr>
          <w:trHeight w:val="590"/>
        </w:trPr>
        <w:tc>
          <w:tcPr>
            <w:tcW w:w="1245" w:type="dxa"/>
            <w:vAlign w:val="center"/>
          </w:tcPr>
          <w:p w14:paraId="74575F64" w14:textId="77777777" w:rsidR="00D932C4" w:rsidRPr="00BB7B90" w:rsidRDefault="00D932C4" w:rsidP="00BD5353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107" w:type="dxa"/>
            <w:gridSpan w:val="4"/>
            <w:vAlign w:val="center"/>
          </w:tcPr>
          <w:p w14:paraId="56F3695A" w14:textId="77777777" w:rsidR="00D932C4" w:rsidRPr="00BB7B90" w:rsidRDefault="00D932C4" w:rsidP="00BD5353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3215" w:type="dxa"/>
            <w:gridSpan w:val="2"/>
            <w:vAlign w:val="center"/>
          </w:tcPr>
          <w:p w14:paraId="531D7C6F" w14:textId="77777777" w:rsidR="00D932C4" w:rsidRPr="00BB7B90" w:rsidRDefault="00D932C4" w:rsidP="00BD5353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835D27" w:rsidRPr="00BB7B90" w14:paraId="1B4911B7" w14:textId="77777777" w:rsidTr="00BD5353">
        <w:trPr>
          <w:trHeight w:val="592"/>
        </w:trPr>
        <w:tc>
          <w:tcPr>
            <w:tcW w:w="1245" w:type="dxa"/>
            <w:vAlign w:val="center"/>
          </w:tcPr>
          <w:p w14:paraId="5FB2A720" w14:textId="77777777" w:rsidR="00D932C4" w:rsidRPr="00BB7B90" w:rsidRDefault="00D932C4" w:rsidP="00BD5353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107" w:type="dxa"/>
            <w:gridSpan w:val="4"/>
            <w:vAlign w:val="center"/>
          </w:tcPr>
          <w:p w14:paraId="63C26FB5" w14:textId="77777777" w:rsidR="00D932C4" w:rsidRPr="00BB7B90" w:rsidRDefault="00D932C4" w:rsidP="00BD5353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3215" w:type="dxa"/>
            <w:gridSpan w:val="2"/>
            <w:vAlign w:val="center"/>
          </w:tcPr>
          <w:p w14:paraId="354460F9" w14:textId="77777777" w:rsidR="00D932C4" w:rsidRPr="00BB7B90" w:rsidRDefault="00D932C4" w:rsidP="00BD5353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835D27" w:rsidRPr="00BB7B90" w14:paraId="69CD9459" w14:textId="77777777" w:rsidTr="00BD5353">
        <w:trPr>
          <w:trHeight w:val="590"/>
        </w:trPr>
        <w:tc>
          <w:tcPr>
            <w:tcW w:w="1245" w:type="dxa"/>
            <w:vAlign w:val="center"/>
          </w:tcPr>
          <w:p w14:paraId="5D396A7A" w14:textId="77777777" w:rsidR="00D932C4" w:rsidRPr="00BB7B90" w:rsidRDefault="00D932C4" w:rsidP="00BD5353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107" w:type="dxa"/>
            <w:gridSpan w:val="4"/>
            <w:vAlign w:val="center"/>
          </w:tcPr>
          <w:p w14:paraId="7EB6B1B8" w14:textId="77777777" w:rsidR="00D932C4" w:rsidRPr="00BB7B90" w:rsidRDefault="00D932C4" w:rsidP="00BD5353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3215" w:type="dxa"/>
            <w:gridSpan w:val="2"/>
            <w:vAlign w:val="center"/>
          </w:tcPr>
          <w:p w14:paraId="41CCD329" w14:textId="77777777" w:rsidR="00D932C4" w:rsidRPr="00BB7B90" w:rsidRDefault="00D932C4" w:rsidP="00BD5353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835D27" w:rsidRPr="00BB7B90" w14:paraId="72A41393" w14:textId="77777777" w:rsidTr="00BD5353">
        <w:trPr>
          <w:trHeight w:val="590"/>
        </w:trPr>
        <w:tc>
          <w:tcPr>
            <w:tcW w:w="1245" w:type="dxa"/>
            <w:vAlign w:val="center"/>
          </w:tcPr>
          <w:p w14:paraId="0EC10CFA" w14:textId="77777777" w:rsidR="00D932C4" w:rsidRPr="00BB7B90" w:rsidRDefault="00D932C4" w:rsidP="00BD5353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107" w:type="dxa"/>
            <w:gridSpan w:val="4"/>
            <w:vAlign w:val="center"/>
          </w:tcPr>
          <w:p w14:paraId="1F1B82DA" w14:textId="77777777" w:rsidR="00D932C4" w:rsidRPr="00BB7B90" w:rsidRDefault="00D932C4" w:rsidP="00BD5353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3215" w:type="dxa"/>
            <w:gridSpan w:val="2"/>
            <w:vAlign w:val="center"/>
          </w:tcPr>
          <w:p w14:paraId="7D77A93A" w14:textId="77777777" w:rsidR="00D932C4" w:rsidRPr="00BB7B90" w:rsidRDefault="00D932C4" w:rsidP="00BD5353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835D27" w:rsidRPr="00BB7B90" w14:paraId="3BF518CE" w14:textId="77777777" w:rsidTr="00BD5353">
        <w:trPr>
          <w:trHeight w:val="590"/>
        </w:trPr>
        <w:tc>
          <w:tcPr>
            <w:tcW w:w="1245" w:type="dxa"/>
            <w:vAlign w:val="center"/>
          </w:tcPr>
          <w:p w14:paraId="1B8FD1D6" w14:textId="77777777" w:rsidR="00D932C4" w:rsidRPr="00BB7B90" w:rsidRDefault="00D932C4" w:rsidP="00BD5353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107" w:type="dxa"/>
            <w:gridSpan w:val="4"/>
            <w:vAlign w:val="center"/>
          </w:tcPr>
          <w:p w14:paraId="7771B3B7" w14:textId="77777777" w:rsidR="00D932C4" w:rsidRPr="00BB7B90" w:rsidRDefault="00D932C4" w:rsidP="00BD5353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3215" w:type="dxa"/>
            <w:gridSpan w:val="2"/>
            <w:vAlign w:val="center"/>
          </w:tcPr>
          <w:p w14:paraId="60085D6D" w14:textId="77777777" w:rsidR="00D932C4" w:rsidRPr="00BB7B90" w:rsidRDefault="00D932C4" w:rsidP="00BD5353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835D27" w:rsidRPr="00BB7B90" w14:paraId="18B3A18B" w14:textId="77777777" w:rsidTr="00BD5353">
        <w:trPr>
          <w:trHeight w:val="593"/>
        </w:trPr>
        <w:tc>
          <w:tcPr>
            <w:tcW w:w="1245" w:type="dxa"/>
            <w:vAlign w:val="center"/>
          </w:tcPr>
          <w:p w14:paraId="44C57A7E" w14:textId="77777777" w:rsidR="00D932C4" w:rsidRPr="00BB7B90" w:rsidRDefault="00D932C4" w:rsidP="00BD5353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107" w:type="dxa"/>
            <w:gridSpan w:val="4"/>
            <w:vAlign w:val="center"/>
          </w:tcPr>
          <w:p w14:paraId="66F8FD93" w14:textId="77777777" w:rsidR="00D932C4" w:rsidRPr="00BB7B90" w:rsidRDefault="00D932C4" w:rsidP="00BD5353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3215" w:type="dxa"/>
            <w:gridSpan w:val="2"/>
            <w:vAlign w:val="center"/>
          </w:tcPr>
          <w:p w14:paraId="7924ED61" w14:textId="77777777" w:rsidR="00D932C4" w:rsidRPr="00BB7B90" w:rsidRDefault="00D932C4" w:rsidP="00BD5353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835D27" w:rsidRPr="00BB7B90" w14:paraId="63B99BBA" w14:textId="77777777" w:rsidTr="00BD5353">
        <w:trPr>
          <w:trHeight w:val="590"/>
        </w:trPr>
        <w:tc>
          <w:tcPr>
            <w:tcW w:w="1245" w:type="dxa"/>
            <w:vAlign w:val="center"/>
          </w:tcPr>
          <w:p w14:paraId="3E491C5A" w14:textId="77777777" w:rsidR="00D932C4" w:rsidRPr="00BB7B90" w:rsidRDefault="00D932C4" w:rsidP="00BD5353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107" w:type="dxa"/>
            <w:gridSpan w:val="4"/>
            <w:vAlign w:val="center"/>
          </w:tcPr>
          <w:p w14:paraId="15D16DC8" w14:textId="77777777" w:rsidR="00D932C4" w:rsidRPr="00BB7B90" w:rsidRDefault="00D932C4" w:rsidP="00BD5353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3215" w:type="dxa"/>
            <w:gridSpan w:val="2"/>
            <w:vAlign w:val="center"/>
          </w:tcPr>
          <w:p w14:paraId="1E6D5744" w14:textId="77777777" w:rsidR="00D932C4" w:rsidRPr="00BB7B90" w:rsidRDefault="00D932C4" w:rsidP="00BD5353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835D27" w:rsidRPr="00BB7B90" w14:paraId="57112CEA" w14:textId="77777777" w:rsidTr="00BD5353">
        <w:trPr>
          <w:trHeight w:val="590"/>
        </w:trPr>
        <w:tc>
          <w:tcPr>
            <w:tcW w:w="1245" w:type="dxa"/>
            <w:vAlign w:val="center"/>
          </w:tcPr>
          <w:p w14:paraId="6298081C" w14:textId="77777777" w:rsidR="00D932C4" w:rsidRPr="00BB7B90" w:rsidRDefault="00D932C4" w:rsidP="00BD5353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107" w:type="dxa"/>
            <w:gridSpan w:val="4"/>
            <w:vAlign w:val="center"/>
          </w:tcPr>
          <w:p w14:paraId="7D7BF655" w14:textId="77777777" w:rsidR="00D932C4" w:rsidRPr="00BB7B90" w:rsidRDefault="00D932C4" w:rsidP="00BD5353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3215" w:type="dxa"/>
            <w:gridSpan w:val="2"/>
            <w:vAlign w:val="center"/>
          </w:tcPr>
          <w:p w14:paraId="17A604C1" w14:textId="77777777" w:rsidR="00D932C4" w:rsidRPr="00BB7B90" w:rsidRDefault="00D932C4" w:rsidP="00BD5353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835D27" w:rsidRPr="00BB7B90" w14:paraId="3AE368D9" w14:textId="77777777" w:rsidTr="00BD5353">
        <w:trPr>
          <w:trHeight w:val="593"/>
        </w:trPr>
        <w:tc>
          <w:tcPr>
            <w:tcW w:w="1245" w:type="dxa"/>
            <w:vAlign w:val="center"/>
          </w:tcPr>
          <w:p w14:paraId="48F4EDD1" w14:textId="77777777" w:rsidR="00D932C4" w:rsidRPr="00BB7B90" w:rsidRDefault="00D932C4" w:rsidP="00BD5353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107" w:type="dxa"/>
            <w:gridSpan w:val="4"/>
            <w:vAlign w:val="center"/>
          </w:tcPr>
          <w:p w14:paraId="77543879" w14:textId="77777777" w:rsidR="00D932C4" w:rsidRPr="00BB7B90" w:rsidRDefault="00D932C4" w:rsidP="00BD5353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3215" w:type="dxa"/>
            <w:gridSpan w:val="2"/>
            <w:vAlign w:val="center"/>
          </w:tcPr>
          <w:p w14:paraId="75077A15" w14:textId="77777777" w:rsidR="00D932C4" w:rsidRPr="00BB7B90" w:rsidRDefault="00D932C4" w:rsidP="00BD5353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835D27" w:rsidRPr="00BB7B90" w14:paraId="6C03E512" w14:textId="77777777" w:rsidTr="00BD5353">
        <w:trPr>
          <w:trHeight w:val="590"/>
        </w:trPr>
        <w:tc>
          <w:tcPr>
            <w:tcW w:w="1245" w:type="dxa"/>
            <w:vAlign w:val="center"/>
          </w:tcPr>
          <w:p w14:paraId="413A11FE" w14:textId="77777777" w:rsidR="00D932C4" w:rsidRPr="00BB7B90" w:rsidRDefault="00D932C4" w:rsidP="00BD5353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107" w:type="dxa"/>
            <w:gridSpan w:val="4"/>
            <w:vAlign w:val="center"/>
          </w:tcPr>
          <w:p w14:paraId="6BD109D9" w14:textId="77777777" w:rsidR="00D932C4" w:rsidRPr="00BB7B90" w:rsidRDefault="00D932C4" w:rsidP="00BD5353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3215" w:type="dxa"/>
            <w:gridSpan w:val="2"/>
            <w:vAlign w:val="center"/>
          </w:tcPr>
          <w:p w14:paraId="4D73BC19" w14:textId="77777777" w:rsidR="00D932C4" w:rsidRPr="00BB7B90" w:rsidRDefault="00D932C4" w:rsidP="00BD5353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835D27" w:rsidRPr="00BB7B90" w14:paraId="2161B5FB" w14:textId="77777777" w:rsidTr="00BD5353">
        <w:trPr>
          <w:trHeight w:val="590"/>
        </w:trPr>
        <w:tc>
          <w:tcPr>
            <w:tcW w:w="1245" w:type="dxa"/>
            <w:vAlign w:val="center"/>
          </w:tcPr>
          <w:p w14:paraId="6C77C325" w14:textId="77777777" w:rsidR="00D932C4" w:rsidRPr="00BB7B90" w:rsidRDefault="00D932C4" w:rsidP="00BD5353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107" w:type="dxa"/>
            <w:gridSpan w:val="4"/>
            <w:vAlign w:val="center"/>
          </w:tcPr>
          <w:p w14:paraId="498659F4" w14:textId="77777777" w:rsidR="00D932C4" w:rsidRPr="00BB7B90" w:rsidRDefault="00D932C4" w:rsidP="00BD5353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3215" w:type="dxa"/>
            <w:gridSpan w:val="2"/>
            <w:vAlign w:val="center"/>
          </w:tcPr>
          <w:p w14:paraId="4235B4B1" w14:textId="77777777" w:rsidR="00D932C4" w:rsidRPr="00BB7B90" w:rsidRDefault="00D932C4" w:rsidP="00BD5353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835D27" w:rsidRPr="00BB7B90" w14:paraId="79F3D746" w14:textId="77777777" w:rsidTr="00BD5353">
        <w:trPr>
          <w:trHeight w:val="1678"/>
        </w:trPr>
        <w:tc>
          <w:tcPr>
            <w:tcW w:w="4294" w:type="dxa"/>
            <w:gridSpan w:val="3"/>
            <w:vAlign w:val="center"/>
          </w:tcPr>
          <w:p w14:paraId="3C8F2331" w14:textId="77777777" w:rsidR="00D932C4" w:rsidRPr="00BB7B90" w:rsidRDefault="00D932C4" w:rsidP="00BD5353">
            <w:pPr>
              <w:pStyle w:val="TableParagraph"/>
              <w:jc w:val="center"/>
              <w:rPr>
                <w:b/>
                <w:sz w:val="32"/>
              </w:rPr>
            </w:pPr>
          </w:p>
          <w:p w14:paraId="5A45F3CE" w14:textId="77777777" w:rsidR="00D932C4" w:rsidRPr="00BB7B90" w:rsidRDefault="002F7309" w:rsidP="00BD5353">
            <w:pPr>
              <w:pStyle w:val="TableParagraph"/>
              <w:tabs>
                <w:tab w:val="left" w:pos="3861"/>
              </w:tabs>
              <w:spacing w:line="475" w:lineRule="auto"/>
              <w:rPr>
                <w:b/>
                <w:sz w:val="25"/>
              </w:rPr>
            </w:pPr>
            <w:r w:rsidRPr="00BB7B90">
              <w:rPr>
                <w:rFonts w:eastAsia="SimSun"/>
                <w:b/>
                <w:sz w:val="25"/>
                <w:lang w:val="ru"/>
              </w:rPr>
              <w:t xml:space="preserve">Название компании: </w:t>
            </w:r>
            <w:r w:rsidRPr="00BB7B90">
              <w:rPr>
                <w:rFonts w:eastAsia="SimSun"/>
                <w:b/>
                <w:sz w:val="25"/>
                <w:lang w:val="ru"/>
              </w:rPr>
              <w:tab/>
              <w:t xml:space="preserve"> АДРЕС компании:</w:t>
            </w:r>
            <w:r w:rsidRPr="00BB7B90">
              <w:rPr>
                <w:rFonts w:eastAsia="SimSun"/>
                <w:b/>
                <w:sz w:val="25"/>
                <w:lang w:val="ru"/>
              </w:rPr>
              <w:tab/>
            </w:r>
          </w:p>
        </w:tc>
        <w:tc>
          <w:tcPr>
            <w:tcW w:w="2058" w:type="dxa"/>
            <w:gridSpan w:val="2"/>
            <w:vAlign w:val="center"/>
          </w:tcPr>
          <w:p w14:paraId="48A6F9FB" w14:textId="77777777" w:rsidR="00D932C4" w:rsidRPr="00BB7B90" w:rsidRDefault="002F7309" w:rsidP="00BD5353">
            <w:pPr>
              <w:pStyle w:val="TableParagraph"/>
              <w:jc w:val="center"/>
              <w:rPr>
                <w:b/>
              </w:rPr>
            </w:pPr>
            <w:r w:rsidRPr="00BB7B90">
              <w:rPr>
                <w:b/>
                <w:lang w:val="ru"/>
              </w:rPr>
              <w:t>Пост-продажное обслуживание</w:t>
            </w:r>
          </w:p>
        </w:tc>
        <w:tc>
          <w:tcPr>
            <w:tcW w:w="3215" w:type="dxa"/>
            <w:gridSpan w:val="2"/>
            <w:vAlign w:val="center"/>
          </w:tcPr>
          <w:p w14:paraId="48D0EB59" w14:textId="77777777" w:rsidR="00D932C4" w:rsidRPr="00BB7B90" w:rsidRDefault="00D932C4" w:rsidP="00BD5353">
            <w:pPr>
              <w:pStyle w:val="TableParagraph"/>
              <w:jc w:val="center"/>
              <w:rPr>
                <w:b/>
                <w:sz w:val="4"/>
              </w:rPr>
            </w:pPr>
          </w:p>
          <w:p w14:paraId="11E19505" w14:textId="77777777" w:rsidR="00D932C4" w:rsidRPr="00BB7B90" w:rsidRDefault="002F7309" w:rsidP="00BD5353">
            <w:pPr>
              <w:pStyle w:val="TableParagraph"/>
              <w:jc w:val="center"/>
              <w:rPr>
                <w:sz w:val="20"/>
              </w:rPr>
            </w:pPr>
            <w:r w:rsidRPr="00BB7B90">
              <w:rPr>
                <w:noProof/>
                <w:sz w:val="20"/>
                <w:lang w:val="ru-RU" w:eastAsia="zh-CN"/>
              </w:rPr>
              <w:drawing>
                <wp:inline distT="0" distB="0" distL="0" distR="0" wp14:anchorId="544C70C6" wp14:editId="138F3060">
                  <wp:extent cx="283463" cy="283463"/>
                  <wp:effectExtent l="0" t="0" r="0" b="0"/>
                  <wp:docPr id="69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477753" name="image49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3" cy="28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1E9292" w14:textId="77777777" w:rsidR="00D932C4" w:rsidRPr="00BB7B90" w:rsidRDefault="00D932C4" w:rsidP="00BD5353">
            <w:pPr>
              <w:pStyle w:val="TableParagraph"/>
              <w:jc w:val="center"/>
              <w:rPr>
                <w:b/>
                <w:sz w:val="19"/>
              </w:rPr>
            </w:pPr>
          </w:p>
          <w:p w14:paraId="2DE9B5E5" w14:textId="77777777" w:rsidR="00D932C4" w:rsidRPr="00BB7B90" w:rsidRDefault="002F7309" w:rsidP="00BD5353">
            <w:pPr>
              <w:pStyle w:val="TableParagraph"/>
              <w:jc w:val="center"/>
              <w:rPr>
                <w:sz w:val="20"/>
              </w:rPr>
            </w:pPr>
            <w:r w:rsidRPr="00BB7B90">
              <w:rPr>
                <w:noProof/>
                <w:sz w:val="20"/>
                <w:lang w:val="ru-RU" w:eastAsia="zh-CN"/>
              </w:rPr>
              <w:drawing>
                <wp:inline distT="0" distB="0" distL="0" distR="0" wp14:anchorId="773FA18C" wp14:editId="5F256D6C">
                  <wp:extent cx="220979" cy="228600"/>
                  <wp:effectExtent l="0" t="0" r="0" b="0"/>
                  <wp:docPr id="71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477189" name="image50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79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968467" w14:textId="77777777" w:rsidR="002511FE" w:rsidRPr="00BB7B90" w:rsidRDefault="002511FE"/>
    <w:sectPr w:rsidR="002511FE" w:rsidRPr="00BB7B90" w:rsidSect="00BB7B90">
      <w:type w:val="continuous"/>
      <w:pgSz w:w="11910" w:h="16840"/>
      <w:pgMar w:top="1135" w:right="220" w:bottom="993" w:left="740" w:header="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04C7E" w14:textId="77777777" w:rsidR="00ED60D1" w:rsidRDefault="00ED60D1">
      <w:r>
        <w:separator/>
      </w:r>
    </w:p>
  </w:endnote>
  <w:endnote w:type="continuationSeparator" w:id="0">
    <w:p w14:paraId="65884BB4" w14:textId="77777777" w:rsidR="00ED60D1" w:rsidRDefault="00ED6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1D9A2" w14:textId="77777777" w:rsidR="00D932C4" w:rsidRPr="009D317A" w:rsidRDefault="002F7309" w:rsidP="009D317A">
    <w:pPr>
      <w:pStyle w:val="a8"/>
      <w:ind w:right="602"/>
      <w:jc w:val="right"/>
    </w:pPr>
    <w:r>
      <w:fldChar w:fldCharType="begin"/>
    </w:r>
    <w:r>
      <w:instrText>PAGE   \* MERGEFORMAT</w:instrText>
    </w:r>
    <w:r>
      <w:fldChar w:fldCharType="separate"/>
    </w:r>
    <w:r w:rsidR="009F5FCD" w:rsidRPr="009F5FCD">
      <w:rPr>
        <w:noProof/>
        <w:lang w:val="ru-RU"/>
      </w:rPr>
      <w:t>33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24297" w14:textId="77777777" w:rsidR="00ED60D1" w:rsidRDefault="00ED60D1">
      <w:r>
        <w:separator/>
      </w:r>
    </w:p>
  </w:footnote>
  <w:footnote w:type="continuationSeparator" w:id="0">
    <w:p w14:paraId="7FE39B47" w14:textId="77777777" w:rsidR="00ED60D1" w:rsidRDefault="00ED60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A37AF"/>
    <w:multiLevelType w:val="multilevel"/>
    <w:tmpl w:val="D8E8E07C"/>
    <w:lvl w:ilvl="0">
      <w:start w:val="6"/>
      <w:numFmt w:val="decimal"/>
      <w:lvlText w:val="%1"/>
      <w:lvlJc w:val="left"/>
      <w:pPr>
        <w:ind w:left="185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52" w:hanging="3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2">
      <w:numFmt w:val="bullet"/>
      <w:lvlText w:val="•"/>
      <w:lvlJc w:val="left"/>
      <w:pPr>
        <w:ind w:left="3678" w:hanging="372"/>
      </w:pPr>
      <w:rPr>
        <w:rFonts w:hint="default"/>
      </w:rPr>
    </w:lvl>
    <w:lvl w:ilvl="3">
      <w:numFmt w:val="bullet"/>
      <w:lvlText w:val="•"/>
      <w:lvlJc w:val="left"/>
      <w:pPr>
        <w:ind w:left="4587" w:hanging="372"/>
      </w:pPr>
      <w:rPr>
        <w:rFonts w:hint="default"/>
      </w:rPr>
    </w:lvl>
    <w:lvl w:ilvl="4">
      <w:numFmt w:val="bullet"/>
      <w:lvlText w:val="•"/>
      <w:lvlJc w:val="left"/>
      <w:pPr>
        <w:ind w:left="5496" w:hanging="372"/>
      </w:pPr>
      <w:rPr>
        <w:rFonts w:hint="default"/>
      </w:rPr>
    </w:lvl>
    <w:lvl w:ilvl="5">
      <w:numFmt w:val="bullet"/>
      <w:lvlText w:val="•"/>
      <w:lvlJc w:val="left"/>
      <w:pPr>
        <w:ind w:left="6405" w:hanging="372"/>
      </w:pPr>
      <w:rPr>
        <w:rFonts w:hint="default"/>
      </w:rPr>
    </w:lvl>
    <w:lvl w:ilvl="6">
      <w:numFmt w:val="bullet"/>
      <w:lvlText w:val="•"/>
      <w:lvlJc w:val="left"/>
      <w:pPr>
        <w:ind w:left="7314" w:hanging="372"/>
      </w:pPr>
      <w:rPr>
        <w:rFonts w:hint="default"/>
      </w:rPr>
    </w:lvl>
    <w:lvl w:ilvl="7">
      <w:numFmt w:val="bullet"/>
      <w:lvlText w:val="•"/>
      <w:lvlJc w:val="left"/>
      <w:pPr>
        <w:ind w:left="8223" w:hanging="372"/>
      </w:pPr>
      <w:rPr>
        <w:rFonts w:hint="default"/>
      </w:rPr>
    </w:lvl>
    <w:lvl w:ilvl="8">
      <w:numFmt w:val="bullet"/>
      <w:lvlText w:val="•"/>
      <w:lvlJc w:val="left"/>
      <w:pPr>
        <w:ind w:left="9132" w:hanging="372"/>
      </w:pPr>
      <w:rPr>
        <w:rFonts w:hint="default"/>
      </w:rPr>
    </w:lvl>
  </w:abstractNum>
  <w:abstractNum w:abstractNumId="1" w15:restartNumberingAfterBreak="0">
    <w:nsid w:val="219E75D0"/>
    <w:multiLevelType w:val="multilevel"/>
    <w:tmpl w:val="FBEC48AC"/>
    <w:lvl w:ilvl="0">
      <w:start w:val="3"/>
      <w:numFmt w:val="decimal"/>
      <w:lvlText w:val="%1"/>
      <w:lvlJc w:val="left"/>
      <w:pPr>
        <w:ind w:left="184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2">
      <w:numFmt w:val="bullet"/>
      <w:lvlText w:val="•"/>
      <w:lvlJc w:val="left"/>
      <w:pPr>
        <w:ind w:left="3662" w:hanging="360"/>
      </w:pPr>
      <w:rPr>
        <w:rFonts w:hint="default"/>
      </w:rPr>
    </w:lvl>
    <w:lvl w:ilvl="3">
      <w:numFmt w:val="bullet"/>
      <w:lvlText w:val="•"/>
      <w:lvlJc w:val="left"/>
      <w:pPr>
        <w:ind w:left="4573" w:hanging="360"/>
      </w:pPr>
      <w:rPr>
        <w:rFonts w:hint="default"/>
      </w:rPr>
    </w:lvl>
    <w:lvl w:ilvl="4">
      <w:numFmt w:val="bullet"/>
      <w:lvlText w:val="•"/>
      <w:lvlJc w:val="left"/>
      <w:pPr>
        <w:ind w:left="5484" w:hanging="360"/>
      </w:pPr>
      <w:rPr>
        <w:rFonts w:hint="default"/>
      </w:rPr>
    </w:lvl>
    <w:lvl w:ilvl="5">
      <w:numFmt w:val="bullet"/>
      <w:lvlText w:val="•"/>
      <w:lvlJc w:val="left"/>
      <w:pPr>
        <w:ind w:left="6395" w:hanging="360"/>
      </w:pPr>
      <w:rPr>
        <w:rFonts w:hint="default"/>
      </w:rPr>
    </w:lvl>
    <w:lvl w:ilvl="6">
      <w:numFmt w:val="bullet"/>
      <w:lvlText w:val="•"/>
      <w:lvlJc w:val="left"/>
      <w:pPr>
        <w:ind w:left="7306" w:hanging="360"/>
      </w:pPr>
      <w:rPr>
        <w:rFonts w:hint="default"/>
      </w:rPr>
    </w:lvl>
    <w:lvl w:ilvl="7">
      <w:numFmt w:val="bullet"/>
      <w:lvlText w:val="•"/>
      <w:lvlJc w:val="left"/>
      <w:pPr>
        <w:ind w:left="8217" w:hanging="360"/>
      </w:pPr>
      <w:rPr>
        <w:rFonts w:hint="default"/>
      </w:rPr>
    </w:lvl>
    <w:lvl w:ilvl="8">
      <w:numFmt w:val="bullet"/>
      <w:lvlText w:val="•"/>
      <w:lvlJc w:val="left"/>
      <w:pPr>
        <w:ind w:left="9128" w:hanging="360"/>
      </w:pPr>
      <w:rPr>
        <w:rFonts w:hint="default"/>
      </w:rPr>
    </w:lvl>
  </w:abstractNum>
  <w:abstractNum w:abstractNumId="2" w15:restartNumberingAfterBreak="0">
    <w:nsid w:val="21EC250F"/>
    <w:multiLevelType w:val="multilevel"/>
    <w:tmpl w:val="EE3E4F3A"/>
    <w:lvl w:ilvl="0">
      <w:start w:val="2"/>
      <w:numFmt w:val="decimal"/>
      <w:lvlText w:val="%1"/>
      <w:lvlJc w:val="left"/>
      <w:pPr>
        <w:ind w:left="1508" w:hanging="44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8" w:hanging="44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30"/>
        <w:szCs w:val="30"/>
      </w:rPr>
    </w:lvl>
    <w:lvl w:ilvl="2">
      <w:start w:val="1"/>
      <w:numFmt w:val="decimal"/>
      <w:lvlText w:val="(%3)"/>
      <w:lvlJc w:val="left"/>
      <w:pPr>
        <w:ind w:left="1900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9"/>
        <w:w w:val="100"/>
        <w:sz w:val="28"/>
        <w:szCs w:val="28"/>
      </w:rPr>
    </w:lvl>
    <w:lvl w:ilvl="3">
      <w:start w:val="1"/>
      <w:numFmt w:val="lowerLetter"/>
      <w:lvlText w:val="%4."/>
      <w:lvlJc w:val="left"/>
      <w:pPr>
        <w:ind w:left="2192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</w:rPr>
    </w:lvl>
    <w:lvl w:ilvl="4">
      <w:numFmt w:val="bullet"/>
      <w:lvlText w:val="•"/>
      <w:lvlJc w:val="left"/>
      <w:pPr>
        <w:ind w:left="4387" w:hanging="228"/>
      </w:pPr>
      <w:rPr>
        <w:rFonts w:hint="default"/>
      </w:rPr>
    </w:lvl>
    <w:lvl w:ilvl="5">
      <w:numFmt w:val="bullet"/>
      <w:lvlText w:val="•"/>
      <w:lvlJc w:val="left"/>
      <w:pPr>
        <w:ind w:left="5481" w:hanging="228"/>
      </w:pPr>
      <w:rPr>
        <w:rFonts w:hint="default"/>
      </w:rPr>
    </w:lvl>
    <w:lvl w:ilvl="6">
      <w:numFmt w:val="bullet"/>
      <w:lvlText w:val="•"/>
      <w:lvlJc w:val="left"/>
      <w:pPr>
        <w:ind w:left="6575" w:hanging="228"/>
      </w:pPr>
      <w:rPr>
        <w:rFonts w:hint="default"/>
      </w:rPr>
    </w:lvl>
    <w:lvl w:ilvl="7">
      <w:numFmt w:val="bullet"/>
      <w:lvlText w:val="•"/>
      <w:lvlJc w:val="left"/>
      <w:pPr>
        <w:ind w:left="7668" w:hanging="228"/>
      </w:pPr>
      <w:rPr>
        <w:rFonts w:hint="default"/>
      </w:rPr>
    </w:lvl>
    <w:lvl w:ilvl="8">
      <w:numFmt w:val="bullet"/>
      <w:lvlText w:val="•"/>
      <w:lvlJc w:val="left"/>
      <w:pPr>
        <w:ind w:left="8762" w:hanging="228"/>
      </w:pPr>
      <w:rPr>
        <w:rFonts w:hint="default"/>
      </w:rPr>
    </w:lvl>
  </w:abstractNum>
  <w:abstractNum w:abstractNumId="3" w15:restartNumberingAfterBreak="0">
    <w:nsid w:val="28C00C80"/>
    <w:multiLevelType w:val="hybridMultilevel"/>
    <w:tmpl w:val="5EAEACC6"/>
    <w:lvl w:ilvl="0" w:tplc="452AEEA6">
      <w:start w:val="1"/>
      <w:numFmt w:val="lowerLetter"/>
      <w:lvlText w:val="%1."/>
      <w:lvlJc w:val="left"/>
      <w:pPr>
        <w:ind w:left="296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</w:rPr>
    </w:lvl>
    <w:lvl w:ilvl="1" w:tplc="110C780E">
      <w:numFmt w:val="bullet"/>
      <w:lvlText w:val="•"/>
      <w:lvlJc w:val="left"/>
      <w:pPr>
        <w:ind w:left="991" w:hanging="190"/>
      </w:pPr>
      <w:rPr>
        <w:rFonts w:hint="default"/>
      </w:rPr>
    </w:lvl>
    <w:lvl w:ilvl="2" w:tplc="3FF04386">
      <w:numFmt w:val="bullet"/>
      <w:lvlText w:val="•"/>
      <w:lvlJc w:val="left"/>
      <w:pPr>
        <w:ind w:left="1683" w:hanging="190"/>
      </w:pPr>
      <w:rPr>
        <w:rFonts w:hint="default"/>
      </w:rPr>
    </w:lvl>
    <w:lvl w:ilvl="3" w:tplc="DD80F5DE">
      <w:numFmt w:val="bullet"/>
      <w:lvlText w:val="•"/>
      <w:lvlJc w:val="left"/>
      <w:pPr>
        <w:ind w:left="2375" w:hanging="190"/>
      </w:pPr>
      <w:rPr>
        <w:rFonts w:hint="default"/>
      </w:rPr>
    </w:lvl>
    <w:lvl w:ilvl="4" w:tplc="09FA14FA">
      <w:numFmt w:val="bullet"/>
      <w:lvlText w:val="•"/>
      <w:lvlJc w:val="left"/>
      <w:pPr>
        <w:ind w:left="3067" w:hanging="190"/>
      </w:pPr>
      <w:rPr>
        <w:rFonts w:hint="default"/>
      </w:rPr>
    </w:lvl>
    <w:lvl w:ilvl="5" w:tplc="43C2D5EA">
      <w:numFmt w:val="bullet"/>
      <w:lvlText w:val="•"/>
      <w:lvlJc w:val="left"/>
      <w:pPr>
        <w:ind w:left="3759" w:hanging="190"/>
      </w:pPr>
      <w:rPr>
        <w:rFonts w:hint="default"/>
      </w:rPr>
    </w:lvl>
    <w:lvl w:ilvl="6" w:tplc="31363FA2">
      <w:numFmt w:val="bullet"/>
      <w:lvlText w:val="•"/>
      <w:lvlJc w:val="left"/>
      <w:pPr>
        <w:ind w:left="4451" w:hanging="190"/>
      </w:pPr>
      <w:rPr>
        <w:rFonts w:hint="default"/>
      </w:rPr>
    </w:lvl>
    <w:lvl w:ilvl="7" w:tplc="B95EE2F2">
      <w:numFmt w:val="bullet"/>
      <w:lvlText w:val="•"/>
      <w:lvlJc w:val="left"/>
      <w:pPr>
        <w:ind w:left="5143" w:hanging="190"/>
      </w:pPr>
      <w:rPr>
        <w:rFonts w:hint="default"/>
      </w:rPr>
    </w:lvl>
    <w:lvl w:ilvl="8" w:tplc="E28C9992">
      <w:numFmt w:val="bullet"/>
      <w:lvlText w:val="•"/>
      <w:lvlJc w:val="left"/>
      <w:pPr>
        <w:ind w:left="5835" w:hanging="190"/>
      </w:pPr>
      <w:rPr>
        <w:rFonts w:hint="default"/>
      </w:rPr>
    </w:lvl>
  </w:abstractNum>
  <w:abstractNum w:abstractNumId="4" w15:restartNumberingAfterBreak="0">
    <w:nsid w:val="34845BFC"/>
    <w:multiLevelType w:val="multilevel"/>
    <w:tmpl w:val="27AEC680"/>
    <w:lvl w:ilvl="0">
      <w:start w:val="2"/>
      <w:numFmt w:val="decimal"/>
      <w:lvlText w:val="%1"/>
      <w:lvlJc w:val="left"/>
      <w:pPr>
        <w:ind w:left="184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2">
      <w:numFmt w:val="bullet"/>
      <w:lvlText w:val="•"/>
      <w:lvlJc w:val="left"/>
      <w:pPr>
        <w:ind w:left="3662" w:hanging="360"/>
      </w:pPr>
      <w:rPr>
        <w:rFonts w:hint="default"/>
      </w:rPr>
    </w:lvl>
    <w:lvl w:ilvl="3">
      <w:numFmt w:val="bullet"/>
      <w:lvlText w:val="•"/>
      <w:lvlJc w:val="left"/>
      <w:pPr>
        <w:ind w:left="4573" w:hanging="360"/>
      </w:pPr>
      <w:rPr>
        <w:rFonts w:hint="default"/>
      </w:rPr>
    </w:lvl>
    <w:lvl w:ilvl="4">
      <w:numFmt w:val="bullet"/>
      <w:lvlText w:val="•"/>
      <w:lvlJc w:val="left"/>
      <w:pPr>
        <w:ind w:left="5484" w:hanging="360"/>
      </w:pPr>
      <w:rPr>
        <w:rFonts w:hint="default"/>
      </w:rPr>
    </w:lvl>
    <w:lvl w:ilvl="5">
      <w:numFmt w:val="bullet"/>
      <w:lvlText w:val="•"/>
      <w:lvlJc w:val="left"/>
      <w:pPr>
        <w:ind w:left="6395" w:hanging="360"/>
      </w:pPr>
      <w:rPr>
        <w:rFonts w:hint="default"/>
      </w:rPr>
    </w:lvl>
    <w:lvl w:ilvl="6">
      <w:numFmt w:val="bullet"/>
      <w:lvlText w:val="•"/>
      <w:lvlJc w:val="left"/>
      <w:pPr>
        <w:ind w:left="7306" w:hanging="360"/>
      </w:pPr>
      <w:rPr>
        <w:rFonts w:hint="default"/>
      </w:rPr>
    </w:lvl>
    <w:lvl w:ilvl="7">
      <w:numFmt w:val="bullet"/>
      <w:lvlText w:val="•"/>
      <w:lvlJc w:val="left"/>
      <w:pPr>
        <w:ind w:left="8217" w:hanging="360"/>
      </w:pPr>
      <w:rPr>
        <w:rFonts w:hint="default"/>
      </w:rPr>
    </w:lvl>
    <w:lvl w:ilvl="8">
      <w:numFmt w:val="bullet"/>
      <w:lvlText w:val="•"/>
      <w:lvlJc w:val="left"/>
      <w:pPr>
        <w:ind w:left="9128" w:hanging="360"/>
      </w:pPr>
      <w:rPr>
        <w:rFonts w:hint="default"/>
      </w:rPr>
    </w:lvl>
  </w:abstractNum>
  <w:abstractNum w:abstractNumId="5" w15:restartNumberingAfterBreak="0">
    <w:nsid w:val="3AC42EB0"/>
    <w:multiLevelType w:val="hybridMultilevel"/>
    <w:tmpl w:val="8F7ADFEE"/>
    <w:lvl w:ilvl="0" w:tplc="AD006A30">
      <w:start w:val="1"/>
      <w:numFmt w:val="decimal"/>
      <w:lvlText w:val="%1."/>
      <w:lvlJc w:val="left"/>
      <w:pPr>
        <w:ind w:left="141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0E6A572E">
      <w:start w:val="1"/>
      <w:numFmt w:val="decimal"/>
      <w:lvlText w:val="%2)"/>
      <w:lvlJc w:val="left"/>
      <w:pPr>
        <w:ind w:left="1573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2" w:tplc="15E2C712">
      <w:numFmt w:val="bullet"/>
      <w:lvlText w:val="•"/>
      <w:lvlJc w:val="left"/>
      <w:pPr>
        <w:ind w:left="2621" w:hanging="269"/>
      </w:pPr>
      <w:rPr>
        <w:rFonts w:hint="default"/>
      </w:rPr>
    </w:lvl>
    <w:lvl w:ilvl="3" w:tplc="B1F21734">
      <w:numFmt w:val="bullet"/>
      <w:lvlText w:val="•"/>
      <w:lvlJc w:val="left"/>
      <w:pPr>
        <w:ind w:left="3662" w:hanging="269"/>
      </w:pPr>
      <w:rPr>
        <w:rFonts w:hint="default"/>
      </w:rPr>
    </w:lvl>
    <w:lvl w:ilvl="4" w:tplc="7A1E3C42">
      <w:numFmt w:val="bullet"/>
      <w:lvlText w:val="•"/>
      <w:lvlJc w:val="left"/>
      <w:pPr>
        <w:ind w:left="4703" w:hanging="269"/>
      </w:pPr>
      <w:rPr>
        <w:rFonts w:hint="default"/>
      </w:rPr>
    </w:lvl>
    <w:lvl w:ilvl="5" w:tplc="0AA842E2">
      <w:numFmt w:val="bullet"/>
      <w:lvlText w:val="•"/>
      <w:lvlJc w:val="left"/>
      <w:pPr>
        <w:ind w:left="5744" w:hanging="269"/>
      </w:pPr>
      <w:rPr>
        <w:rFonts w:hint="default"/>
      </w:rPr>
    </w:lvl>
    <w:lvl w:ilvl="6" w:tplc="2A1A8B0E">
      <w:numFmt w:val="bullet"/>
      <w:lvlText w:val="•"/>
      <w:lvlJc w:val="left"/>
      <w:pPr>
        <w:ind w:left="6785" w:hanging="269"/>
      </w:pPr>
      <w:rPr>
        <w:rFonts w:hint="default"/>
      </w:rPr>
    </w:lvl>
    <w:lvl w:ilvl="7" w:tplc="1F7E802A">
      <w:numFmt w:val="bullet"/>
      <w:lvlText w:val="•"/>
      <w:lvlJc w:val="left"/>
      <w:pPr>
        <w:ind w:left="7826" w:hanging="269"/>
      </w:pPr>
      <w:rPr>
        <w:rFonts w:hint="default"/>
      </w:rPr>
    </w:lvl>
    <w:lvl w:ilvl="8" w:tplc="55089158">
      <w:numFmt w:val="bullet"/>
      <w:lvlText w:val="•"/>
      <w:lvlJc w:val="left"/>
      <w:pPr>
        <w:ind w:left="8867" w:hanging="269"/>
      </w:pPr>
      <w:rPr>
        <w:rFonts w:hint="default"/>
      </w:rPr>
    </w:lvl>
  </w:abstractNum>
  <w:abstractNum w:abstractNumId="6" w15:restartNumberingAfterBreak="0">
    <w:nsid w:val="3CC04C6B"/>
    <w:multiLevelType w:val="hybridMultilevel"/>
    <w:tmpl w:val="B9BE43C8"/>
    <w:lvl w:ilvl="0" w:tplc="34CCE83A">
      <w:start w:val="1"/>
      <w:numFmt w:val="decimal"/>
      <w:lvlText w:val="%1."/>
      <w:lvlJc w:val="left"/>
      <w:pPr>
        <w:ind w:left="599" w:hanging="240"/>
      </w:pPr>
      <w:rPr>
        <w:rFonts w:hint="default"/>
        <w:w w:val="100"/>
      </w:rPr>
    </w:lvl>
    <w:lvl w:ilvl="1" w:tplc="973AFF9E">
      <w:start w:val="1"/>
      <w:numFmt w:val="decimal"/>
      <w:lvlText w:val="(%2)"/>
      <w:lvlJc w:val="left"/>
      <w:pPr>
        <w:ind w:left="1357" w:hanging="339"/>
      </w:pPr>
      <w:rPr>
        <w:rFonts w:hint="default"/>
        <w:spacing w:val="-1"/>
        <w:w w:val="100"/>
      </w:rPr>
    </w:lvl>
    <w:lvl w:ilvl="2" w:tplc="F5AC69A8">
      <w:numFmt w:val="bullet"/>
      <w:lvlText w:val="•"/>
      <w:lvlJc w:val="left"/>
      <w:pPr>
        <w:ind w:left="1160" w:hanging="339"/>
      </w:pPr>
      <w:rPr>
        <w:rFonts w:hint="default"/>
      </w:rPr>
    </w:lvl>
    <w:lvl w:ilvl="3" w:tplc="DFD8E032">
      <w:numFmt w:val="bullet"/>
      <w:lvlText w:val="•"/>
      <w:lvlJc w:val="left"/>
      <w:pPr>
        <w:ind w:left="1360" w:hanging="339"/>
      </w:pPr>
      <w:rPr>
        <w:rFonts w:hint="default"/>
      </w:rPr>
    </w:lvl>
    <w:lvl w:ilvl="4" w:tplc="98F443DE">
      <w:numFmt w:val="bullet"/>
      <w:lvlText w:val="•"/>
      <w:lvlJc w:val="left"/>
      <w:pPr>
        <w:ind w:left="2730" w:hanging="339"/>
      </w:pPr>
      <w:rPr>
        <w:rFonts w:hint="default"/>
      </w:rPr>
    </w:lvl>
    <w:lvl w:ilvl="5" w:tplc="0B9225EA">
      <w:numFmt w:val="bullet"/>
      <w:lvlText w:val="•"/>
      <w:lvlJc w:val="left"/>
      <w:pPr>
        <w:ind w:left="4100" w:hanging="339"/>
      </w:pPr>
      <w:rPr>
        <w:rFonts w:hint="default"/>
      </w:rPr>
    </w:lvl>
    <w:lvl w:ilvl="6" w:tplc="CE7ACD40">
      <w:numFmt w:val="bullet"/>
      <w:lvlText w:val="•"/>
      <w:lvlJc w:val="left"/>
      <w:pPr>
        <w:ind w:left="5470" w:hanging="339"/>
      </w:pPr>
      <w:rPr>
        <w:rFonts w:hint="default"/>
      </w:rPr>
    </w:lvl>
    <w:lvl w:ilvl="7" w:tplc="A5DEC962">
      <w:numFmt w:val="bullet"/>
      <w:lvlText w:val="•"/>
      <w:lvlJc w:val="left"/>
      <w:pPr>
        <w:ind w:left="6840" w:hanging="339"/>
      </w:pPr>
      <w:rPr>
        <w:rFonts w:hint="default"/>
      </w:rPr>
    </w:lvl>
    <w:lvl w:ilvl="8" w:tplc="40124674">
      <w:numFmt w:val="bullet"/>
      <w:lvlText w:val="•"/>
      <w:lvlJc w:val="left"/>
      <w:pPr>
        <w:ind w:left="8210" w:hanging="339"/>
      </w:pPr>
      <w:rPr>
        <w:rFonts w:hint="default"/>
      </w:rPr>
    </w:lvl>
  </w:abstractNum>
  <w:abstractNum w:abstractNumId="7" w15:restartNumberingAfterBreak="0">
    <w:nsid w:val="3E0917D0"/>
    <w:multiLevelType w:val="multilevel"/>
    <w:tmpl w:val="545C9D6E"/>
    <w:lvl w:ilvl="0">
      <w:start w:val="4"/>
      <w:numFmt w:val="decimal"/>
      <w:lvlText w:val="%1"/>
      <w:lvlJc w:val="left"/>
      <w:pPr>
        <w:ind w:left="1508" w:hanging="44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8" w:hanging="44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30"/>
        <w:szCs w:val="30"/>
      </w:rPr>
    </w:lvl>
    <w:lvl w:ilvl="2">
      <w:start w:val="1"/>
      <w:numFmt w:val="lowerLetter"/>
      <w:lvlText w:val="%3."/>
      <w:lvlJc w:val="left"/>
      <w:pPr>
        <w:ind w:left="1645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</w:rPr>
    </w:lvl>
    <w:lvl w:ilvl="3">
      <w:numFmt w:val="bullet"/>
      <w:lvlText w:val="•"/>
      <w:lvlJc w:val="left"/>
      <w:pPr>
        <w:ind w:left="2821" w:hanging="226"/>
      </w:pPr>
      <w:rPr>
        <w:rFonts w:hint="default"/>
      </w:rPr>
    </w:lvl>
    <w:lvl w:ilvl="4">
      <w:numFmt w:val="bullet"/>
      <w:lvlText w:val="•"/>
      <w:lvlJc w:val="left"/>
      <w:pPr>
        <w:ind w:left="3982" w:hanging="226"/>
      </w:pPr>
      <w:rPr>
        <w:rFonts w:hint="default"/>
      </w:rPr>
    </w:lvl>
    <w:lvl w:ilvl="5">
      <w:numFmt w:val="bullet"/>
      <w:lvlText w:val="•"/>
      <w:lvlJc w:val="left"/>
      <w:pPr>
        <w:ind w:left="5143" w:hanging="226"/>
      </w:pPr>
      <w:rPr>
        <w:rFonts w:hint="default"/>
      </w:rPr>
    </w:lvl>
    <w:lvl w:ilvl="6">
      <w:numFmt w:val="bullet"/>
      <w:lvlText w:val="•"/>
      <w:lvlJc w:val="left"/>
      <w:pPr>
        <w:ind w:left="6305" w:hanging="226"/>
      </w:pPr>
      <w:rPr>
        <w:rFonts w:hint="default"/>
      </w:rPr>
    </w:lvl>
    <w:lvl w:ilvl="7">
      <w:numFmt w:val="bullet"/>
      <w:lvlText w:val="•"/>
      <w:lvlJc w:val="left"/>
      <w:pPr>
        <w:ind w:left="7466" w:hanging="226"/>
      </w:pPr>
      <w:rPr>
        <w:rFonts w:hint="default"/>
      </w:rPr>
    </w:lvl>
    <w:lvl w:ilvl="8">
      <w:numFmt w:val="bullet"/>
      <w:lvlText w:val="•"/>
      <w:lvlJc w:val="left"/>
      <w:pPr>
        <w:ind w:left="8627" w:hanging="226"/>
      </w:pPr>
      <w:rPr>
        <w:rFonts w:hint="default"/>
      </w:rPr>
    </w:lvl>
  </w:abstractNum>
  <w:abstractNum w:abstractNumId="8" w15:restartNumberingAfterBreak="0">
    <w:nsid w:val="3F777465"/>
    <w:multiLevelType w:val="hybridMultilevel"/>
    <w:tmpl w:val="50847202"/>
    <w:lvl w:ilvl="0" w:tplc="6AC8EAF8">
      <w:start w:val="1"/>
      <w:numFmt w:val="lowerLetter"/>
      <w:lvlText w:val="%1."/>
      <w:lvlJc w:val="left"/>
      <w:pPr>
        <w:ind w:left="296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</w:rPr>
    </w:lvl>
    <w:lvl w:ilvl="1" w:tplc="CA1AFAEA">
      <w:numFmt w:val="bullet"/>
      <w:lvlText w:val="•"/>
      <w:lvlJc w:val="left"/>
      <w:pPr>
        <w:ind w:left="991" w:hanging="190"/>
      </w:pPr>
      <w:rPr>
        <w:rFonts w:hint="default"/>
      </w:rPr>
    </w:lvl>
    <w:lvl w:ilvl="2" w:tplc="86CEF0D6">
      <w:numFmt w:val="bullet"/>
      <w:lvlText w:val="•"/>
      <w:lvlJc w:val="left"/>
      <w:pPr>
        <w:ind w:left="1683" w:hanging="190"/>
      </w:pPr>
      <w:rPr>
        <w:rFonts w:hint="default"/>
      </w:rPr>
    </w:lvl>
    <w:lvl w:ilvl="3" w:tplc="C4FCAC9C">
      <w:numFmt w:val="bullet"/>
      <w:lvlText w:val="•"/>
      <w:lvlJc w:val="left"/>
      <w:pPr>
        <w:ind w:left="2375" w:hanging="190"/>
      </w:pPr>
      <w:rPr>
        <w:rFonts w:hint="default"/>
      </w:rPr>
    </w:lvl>
    <w:lvl w:ilvl="4" w:tplc="582CE4E8">
      <w:numFmt w:val="bullet"/>
      <w:lvlText w:val="•"/>
      <w:lvlJc w:val="left"/>
      <w:pPr>
        <w:ind w:left="3067" w:hanging="190"/>
      </w:pPr>
      <w:rPr>
        <w:rFonts w:hint="default"/>
      </w:rPr>
    </w:lvl>
    <w:lvl w:ilvl="5" w:tplc="1D40A5EA">
      <w:numFmt w:val="bullet"/>
      <w:lvlText w:val="•"/>
      <w:lvlJc w:val="left"/>
      <w:pPr>
        <w:ind w:left="3759" w:hanging="190"/>
      </w:pPr>
      <w:rPr>
        <w:rFonts w:hint="default"/>
      </w:rPr>
    </w:lvl>
    <w:lvl w:ilvl="6" w:tplc="7396B040">
      <w:numFmt w:val="bullet"/>
      <w:lvlText w:val="•"/>
      <w:lvlJc w:val="left"/>
      <w:pPr>
        <w:ind w:left="4451" w:hanging="190"/>
      </w:pPr>
      <w:rPr>
        <w:rFonts w:hint="default"/>
      </w:rPr>
    </w:lvl>
    <w:lvl w:ilvl="7" w:tplc="0712AFF8">
      <w:numFmt w:val="bullet"/>
      <w:lvlText w:val="•"/>
      <w:lvlJc w:val="left"/>
      <w:pPr>
        <w:ind w:left="5143" w:hanging="190"/>
      </w:pPr>
      <w:rPr>
        <w:rFonts w:hint="default"/>
      </w:rPr>
    </w:lvl>
    <w:lvl w:ilvl="8" w:tplc="4A90FA04">
      <w:numFmt w:val="bullet"/>
      <w:lvlText w:val="•"/>
      <w:lvlJc w:val="left"/>
      <w:pPr>
        <w:ind w:left="5835" w:hanging="190"/>
      </w:pPr>
      <w:rPr>
        <w:rFonts w:hint="default"/>
      </w:rPr>
    </w:lvl>
  </w:abstractNum>
  <w:abstractNum w:abstractNumId="9" w15:restartNumberingAfterBreak="0">
    <w:nsid w:val="4DD0782A"/>
    <w:multiLevelType w:val="multilevel"/>
    <w:tmpl w:val="5D52886E"/>
    <w:lvl w:ilvl="0">
      <w:start w:val="6"/>
      <w:numFmt w:val="decimal"/>
      <w:lvlText w:val="%1"/>
      <w:lvlJc w:val="left"/>
      <w:pPr>
        <w:ind w:left="1520" w:hanging="46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20" w:hanging="46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30"/>
        <w:szCs w:val="30"/>
      </w:rPr>
    </w:lvl>
    <w:lvl w:ilvl="2">
      <w:numFmt w:val="bullet"/>
      <w:lvlText w:val="•"/>
      <w:lvlJc w:val="left"/>
      <w:pPr>
        <w:ind w:left="3406" w:hanging="461"/>
      </w:pPr>
      <w:rPr>
        <w:rFonts w:hint="default"/>
      </w:rPr>
    </w:lvl>
    <w:lvl w:ilvl="3">
      <w:numFmt w:val="bullet"/>
      <w:lvlText w:val="•"/>
      <w:lvlJc w:val="left"/>
      <w:pPr>
        <w:ind w:left="4349" w:hanging="461"/>
      </w:pPr>
      <w:rPr>
        <w:rFonts w:hint="default"/>
      </w:rPr>
    </w:lvl>
    <w:lvl w:ilvl="4">
      <w:numFmt w:val="bullet"/>
      <w:lvlText w:val="•"/>
      <w:lvlJc w:val="left"/>
      <w:pPr>
        <w:ind w:left="5292" w:hanging="461"/>
      </w:pPr>
      <w:rPr>
        <w:rFonts w:hint="default"/>
      </w:rPr>
    </w:lvl>
    <w:lvl w:ilvl="5">
      <w:numFmt w:val="bullet"/>
      <w:lvlText w:val="•"/>
      <w:lvlJc w:val="left"/>
      <w:pPr>
        <w:ind w:left="6235" w:hanging="461"/>
      </w:pPr>
      <w:rPr>
        <w:rFonts w:hint="default"/>
      </w:rPr>
    </w:lvl>
    <w:lvl w:ilvl="6">
      <w:numFmt w:val="bullet"/>
      <w:lvlText w:val="•"/>
      <w:lvlJc w:val="left"/>
      <w:pPr>
        <w:ind w:left="7178" w:hanging="461"/>
      </w:pPr>
      <w:rPr>
        <w:rFonts w:hint="default"/>
      </w:rPr>
    </w:lvl>
    <w:lvl w:ilvl="7">
      <w:numFmt w:val="bullet"/>
      <w:lvlText w:val="•"/>
      <w:lvlJc w:val="left"/>
      <w:pPr>
        <w:ind w:left="8121" w:hanging="461"/>
      </w:pPr>
      <w:rPr>
        <w:rFonts w:hint="default"/>
      </w:rPr>
    </w:lvl>
    <w:lvl w:ilvl="8">
      <w:numFmt w:val="bullet"/>
      <w:lvlText w:val="•"/>
      <w:lvlJc w:val="left"/>
      <w:pPr>
        <w:ind w:left="9064" w:hanging="461"/>
      </w:pPr>
      <w:rPr>
        <w:rFonts w:hint="default"/>
      </w:rPr>
    </w:lvl>
  </w:abstractNum>
  <w:abstractNum w:abstractNumId="10" w15:restartNumberingAfterBreak="0">
    <w:nsid w:val="55E910D0"/>
    <w:multiLevelType w:val="hybridMultilevel"/>
    <w:tmpl w:val="7E5AB0E6"/>
    <w:lvl w:ilvl="0" w:tplc="91B4104E">
      <w:start w:val="1"/>
      <w:numFmt w:val="decimal"/>
      <w:lvlText w:val="%1"/>
      <w:lvlJc w:val="left"/>
      <w:pPr>
        <w:ind w:left="1641" w:hanging="303"/>
      </w:pPr>
      <w:rPr>
        <w:rFonts w:ascii="SimSun" w:eastAsia="SimSun" w:hAnsi="SimSun" w:cs="SimSun" w:hint="default"/>
        <w:b w:val="0"/>
        <w:bCs w:val="0"/>
        <w:i w:val="0"/>
        <w:iCs w:val="0"/>
        <w:w w:val="100"/>
        <w:sz w:val="17"/>
        <w:szCs w:val="17"/>
      </w:rPr>
    </w:lvl>
    <w:lvl w:ilvl="1" w:tplc="C4A0B9F8">
      <w:numFmt w:val="bullet"/>
      <w:lvlText w:val="•"/>
      <w:lvlJc w:val="left"/>
      <w:pPr>
        <w:ind w:left="2331" w:hanging="303"/>
      </w:pPr>
      <w:rPr>
        <w:rFonts w:hint="default"/>
      </w:rPr>
    </w:lvl>
    <w:lvl w:ilvl="2" w:tplc="E3F01110">
      <w:numFmt w:val="bullet"/>
      <w:lvlText w:val="•"/>
      <w:lvlJc w:val="left"/>
      <w:pPr>
        <w:ind w:left="3023" w:hanging="303"/>
      </w:pPr>
      <w:rPr>
        <w:rFonts w:hint="default"/>
      </w:rPr>
    </w:lvl>
    <w:lvl w:ilvl="3" w:tplc="E4760C46">
      <w:numFmt w:val="bullet"/>
      <w:lvlText w:val="•"/>
      <w:lvlJc w:val="left"/>
      <w:pPr>
        <w:ind w:left="3715" w:hanging="303"/>
      </w:pPr>
      <w:rPr>
        <w:rFonts w:hint="default"/>
      </w:rPr>
    </w:lvl>
    <w:lvl w:ilvl="4" w:tplc="52FE3194">
      <w:numFmt w:val="bullet"/>
      <w:lvlText w:val="•"/>
      <w:lvlJc w:val="left"/>
      <w:pPr>
        <w:ind w:left="4407" w:hanging="303"/>
      </w:pPr>
      <w:rPr>
        <w:rFonts w:hint="default"/>
      </w:rPr>
    </w:lvl>
    <w:lvl w:ilvl="5" w:tplc="4F46928A">
      <w:numFmt w:val="bullet"/>
      <w:lvlText w:val="•"/>
      <w:lvlJc w:val="left"/>
      <w:pPr>
        <w:ind w:left="5099" w:hanging="303"/>
      </w:pPr>
      <w:rPr>
        <w:rFonts w:hint="default"/>
      </w:rPr>
    </w:lvl>
    <w:lvl w:ilvl="6" w:tplc="51E404BC">
      <w:numFmt w:val="bullet"/>
      <w:lvlText w:val="•"/>
      <w:lvlJc w:val="left"/>
      <w:pPr>
        <w:ind w:left="5791" w:hanging="303"/>
      </w:pPr>
      <w:rPr>
        <w:rFonts w:hint="default"/>
      </w:rPr>
    </w:lvl>
    <w:lvl w:ilvl="7" w:tplc="032E4E74">
      <w:numFmt w:val="bullet"/>
      <w:lvlText w:val="•"/>
      <w:lvlJc w:val="left"/>
      <w:pPr>
        <w:ind w:left="6483" w:hanging="303"/>
      </w:pPr>
      <w:rPr>
        <w:rFonts w:hint="default"/>
      </w:rPr>
    </w:lvl>
    <w:lvl w:ilvl="8" w:tplc="064A7DE4">
      <w:numFmt w:val="bullet"/>
      <w:lvlText w:val="•"/>
      <w:lvlJc w:val="left"/>
      <w:pPr>
        <w:ind w:left="7175" w:hanging="303"/>
      </w:pPr>
      <w:rPr>
        <w:rFonts w:hint="default"/>
      </w:rPr>
    </w:lvl>
  </w:abstractNum>
  <w:abstractNum w:abstractNumId="11" w15:restartNumberingAfterBreak="0">
    <w:nsid w:val="6B206D6E"/>
    <w:multiLevelType w:val="hybridMultilevel"/>
    <w:tmpl w:val="DBA8788E"/>
    <w:lvl w:ilvl="0" w:tplc="8118148A">
      <w:start w:val="1"/>
      <w:numFmt w:val="lowerLetter"/>
      <w:lvlText w:val="%1."/>
      <w:lvlJc w:val="left"/>
      <w:pPr>
        <w:ind w:left="106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</w:rPr>
    </w:lvl>
    <w:lvl w:ilvl="1" w:tplc="30F48754">
      <w:numFmt w:val="bullet"/>
      <w:lvlText w:val="•"/>
      <w:lvlJc w:val="left"/>
      <w:pPr>
        <w:ind w:left="811" w:hanging="190"/>
      </w:pPr>
      <w:rPr>
        <w:rFonts w:hint="default"/>
      </w:rPr>
    </w:lvl>
    <w:lvl w:ilvl="2" w:tplc="04D24ED4">
      <w:numFmt w:val="bullet"/>
      <w:lvlText w:val="•"/>
      <w:lvlJc w:val="left"/>
      <w:pPr>
        <w:ind w:left="1523" w:hanging="190"/>
      </w:pPr>
      <w:rPr>
        <w:rFonts w:hint="default"/>
      </w:rPr>
    </w:lvl>
    <w:lvl w:ilvl="3" w:tplc="8AFA2CE4">
      <w:numFmt w:val="bullet"/>
      <w:lvlText w:val="•"/>
      <w:lvlJc w:val="left"/>
      <w:pPr>
        <w:ind w:left="2235" w:hanging="190"/>
      </w:pPr>
      <w:rPr>
        <w:rFonts w:hint="default"/>
      </w:rPr>
    </w:lvl>
    <w:lvl w:ilvl="4" w:tplc="791E19C6">
      <w:numFmt w:val="bullet"/>
      <w:lvlText w:val="•"/>
      <w:lvlJc w:val="left"/>
      <w:pPr>
        <w:ind w:left="2947" w:hanging="190"/>
      </w:pPr>
      <w:rPr>
        <w:rFonts w:hint="default"/>
      </w:rPr>
    </w:lvl>
    <w:lvl w:ilvl="5" w:tplc="4A109EE6">
      <w:numFmt w:val="bullet"/>
      <w:lvlText w:val="•"/>
      <w:lvlJc w:val="left"/>
      <w:pPr>
        <w:ind w:left="3659" w:hanging="190"/>
      </w:pPr>
      <w:rPr>
        <w:rFonts w:hint="default"/>
      </w:rPr>
    </w:lvl>
    <w:lvl w:ilvl="6" w:tplc="6964936A">
      <w:numFmt w:val="bullet"/>
      <w:lvlText w:val="•"/>
      <w:lvlJc w:val="left"/>
      <w:pPr>
        <w:ind w:left="4371" w:hanging="190"/>
      </w:pPr>
      <w:rPr>
        <w:rFonts w:hint="default"/>
      </w:rPr>
    </w:lvl>
    <w:lvl w:ilvl="7" w:tplc="D15EB294">
      <w:numFmt w:val="bullet"/>
      <w:lvlText w:val="•"/>
      <w:lvlJc w:val="left"/>
      <w:pPr>
        <w:ind w:left="5083" w:hanging="190"/>
      </w:pPr>
      <w:rPr>
        <w:rFonts w:hint="default"/>
      </w:rPr>
    </w:lvl>
    <w:lvl w:ilvl="8" w:tplc="5816C5BA">
      <w:numFmt w:val="bullet"/>
      <w:lvlText w:val="•"/>
      <w:lvlJc w:val="left"/>
      <w:pPr>
        <w:ind w:left="5795" w:hanging="190"/>
      </w:pPr>
      <w:rPr>
        <w:rFonts w:hint="default"/>
      </w:rPr>
    </w:lvl>
  </w:abstractNum>
  <w:abstractNum w:abstractNumId="12" w15:restartNumberingAfterBreak="0">
    <w:nsid w:val="72EA50E0"/>
    <w:multiLevelType w:val="multilevel"/>
    <w:tmpl w:val="DD408CBA"/>
    <w:lvl w:ilvl="0">
      <w:start w:val="4"/>
      <w:numFmt w:val="decimal"/>
      <w:lvlText w:val="%1"/>
      <w:lvlJc w:val="left"/>
      <w:pPr>
        <w:ind w:left="184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2">
      <w:numFmt w:val="bullet"/>
      <w:lvlText w:val="•"/>
      <w:lvlJc w:val="left"/>
      <w:pPr>
        <w:ind w:left="3662" w:hanging="360"/>
      </w:pPr>
      <w:rPr>
        <w:rFonts w:hint="default"/>
      </w:rPr>
    </w:lvl>
    <w:lvl w:ilvl="3">
      <w:numFmt w:val="bullet"/>
      <w:lvlText w:val="•"/>
      <w:lvlJc w:val="left"/>
      <w:pPr>
        <w:ind w:left="4573" w:hanging="360"/>
      </w:pPr>
      <w:rPr>
        <w:rFonts w:hint="default"/>
      </w:rPr>
    </w:lvl>
    <w:lvl w:ilvl="4">
      <w:numFmt w:val="bullet"/>
      <w:lvlText w:val="•"/>
      <w:lvlJc w:val="left"/>
      <w:pPr>
        <w:ind w:left="5484" w:hanging="360"/>
      </w:pPr>
      <w:rPr>
        <w:rFonts w:hint="default"/>
      </w:rPr>
    </w:lvl>
    <w:lvl w:ilvl="5">
      <w:numFmt w:val="bullet"/>
      <w:lvlText w:val="•"/>
      <w:lvlJc w:val="left"/>
      <w:pPr>
        <w:ind w:left="6395" w:hanging="360"/>
      </w:pPr>
      <w:rPr>
        <w:rFonts w:hint="default"/>
      </w:rPr>
    </w:lvl>
    <w:lvl w:ilvl="6">
      <w:numFmt w:val="bullet"/>
      <w:lvlText w:val="•"/>
      <w:lvlJc w:val="left"/>
      <w:pPr>
        <w:ind w:left="7306" w:hanging="360"/>
      </w:pPr>
      <w:rPr>
        <w:rFonts w:hint="default"/>
      </w:rPr>
    </w:lvl>
    <w:lvl w:ilvl="7">
      <w:numFmt w:val="bullet"/>
      <w:lvlText w:val="•"/>
      <w:lvlJc w:val="left"/>
      <w:pPr>
        <w:ind w:left="8217" w:hanging="360"/>
      </w:pPr>
      <w:rPr>
        <w:rFonts w:hint="default"/>
      </w:rPr>
    </w:lvl>
    <w:lvl w:ilvl="8">
      <w:numFmt w:val="bullet"/>
      <w:lvlText w:val="•"/>
      <w:lvlJc w:val="left"/>
      <w:pPr>
        <w:ind w:left="9128" w:hanging="360"/>
      </w:pPr>
      <w:rPr>
        <w:rFonts w:hint="default"/>
      </w:rPr>
    </w:lvl>
  </w:abstractNum>
  <w:abstractNum w:abstractNumId="13" w15:restartNumberingAfterBreak="0">
    <w:nsid w:val="73402042"/>
    <w:multiLevelType w:val="multilevel"/>
    <w:tmpl w:val="6F7C632E"/>
    <w:lvl w:ilvl="0">
      <w:start w:val="1"/>
      <w:numFmt w:val="decimal"/>
      <w:lvlText w:val="%1"/>
      <w:lvlJc w:val="left"/>
      <w:pPr>
        <w:ind w:left="178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0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30"/>
        <w:szCs w:val="30"/>
      </w:rPr>
    </w:lvl>
    <w:lvl w:ilvl="2">
      <w:start w:val="1"/>
      <w:numFmt w:val="lowerLetter"/>
      <w:lvlText w:val="%3."/>
      <w:lvlJc w:val="left"/>
      <w:pPr>
        <w:ind w:left="1928" w:hanging="2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</w:rPr>
    </w:lvl>
    <w:lvl w:ilvl="3">
      <w:numFmt w:val="bullet"/>
      <w:lvlText w:val="•"/>
      <w:lvlJc w:val="left"/>
      <w:pPr>
        <w:ind w:left="3926" w:hanging="257"/>
      </w:pPr>
      <w:rPr>
        <w:rFonts w:hint="default"/>
      </w:rPr>
    </w:lvl>
    <w:lvl w:ilvl="4">
      <w:numFmt w:val="bullet"/>
      <w:lvlText w:val="•"/>
      <w:lvlJc w:val="left"/>
      <w:pPr>
        <w:ind w:left="4930" w:hanging="257"/>
      </w:pPr>
      <w:rPr>
        <w:rFonts w:hint="default"/>
      </w:rPr>
    </w:lvl>
    <w:lvl w:ilvl="5">
      <w:numFmt w:val="bullet"/>
      <w:lvlText w:val="•"/>
      <w:lvlJc w:val="left"/>
      <w:pPr>
        <w:ind w:left="5933" w:hanging="257"/>
      </w:pPr>
      <w:rPr>
        <w:rFonts w:hint="default"/>
      </w:rPr>
    </w:lvl>
    <w:lvl w:ilvl="6">
      <w:numFmt w:val="bullet"/>
      <w:lvlText w:val="•"/>
      <w:lvlJc w:val="left"/>
      <w:pPr>
        <w:ind w:left="6936" w:hanging="257"/>
      </w:pPr>
      <w:rPr>
        <w:rFonts w:hint="default"/>
      </w:rPr>
    </w:lvl>
    <w:lvl w:ilvl="7">
      <w:numFmt w:val="bullet"/>
      <w:lvlText w:val="•"/>
      <w:lvlJc w:val="left"/>
      <w:pPr>
        <w:ind w:left="7940" w:hanging="257"/>
      </w:pPr>
      <w:rPr>
        <w:rFonts w:hint="default"/>
      </w:rPr>
    </w:lvl>
    <w:lvl w:ilvl="8">
      <w:numFmt w:val="bullet"/>
      <w:lvlText w:val="•"/>
      <w:lvlJc w:val="left"/>
      <w:pPr>
        <w:ind w:left="8943" w:hanging="257"/>
      </w:pPr>
      <w:rPr>
        <w:rFonts w:hint="default"/>
      </w:rPr>
    </w:lvl>
  </w:abstractNum>
  <w:abstractNum w:abstractNumId="14" w15:restartNumberingAfterBreak="0">
    <w:nsid w:val="74327B14"/>
    <w:multiLevelType w:val="multilevel"/>
    <w:tmpl w:val="3DCC18B8"/>
    <w:lvl w:ilvl="0">
      <w:start w:val="3"/>
      <w:numFmt w:val="decimal"/>
      <w:lvlText w:val="%1"/>
      <w:lvlJc w:val="left"/>
      <w:pPr>
        <w:ind w:left="1508" w:hanging="44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8" w:hanging="44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30"/>
        <w:szCs w:val="30"/>
      </w:rPr>
    </w:lvl>
    <w:lvl w:ilvl="2">
      <w:start w:val="1"/>
      <w:numFmt w:val="decimal"/>
      <w:lvlText w:val="(%3)"/>
      <w:lvlJc w:val="left"/>
      <w:pPr>
        <w:ind w:left="1876" w:hanging="396"/>
      </w:pPr>
      <w:rPr>
        <w:rFonts w:hint="default"/>
        <w:spacing w:val="-2"/>
        <w:w w:val="100"/>
        <w:sz w:val="28"/>
        <w:szCs w:val="28"/>
      </w:rPr>
    </w:lvl>
    <w:lvl w:ilvl="3">
      <w:numFmt w:val="bullet"/>
      <w:lvlText w:val="•"/>
      <w:lvlJc w:val="left"/>
      <w:pPr>
        <w:ind w:left="1900" w:hanging="396"/>
      </w:pPr>
      <w:rPr>
        <w:rFonts w:hint="default"/>
      </w:rPr>
    </w:lvl>
    <w:lvl w:ilvl="4">
      <w:numFmt w:val="bullet"/>
      <w:lvlText w:val="•"/>
      <w:lvlJc w:val="left"/>
      <w:pPr>
        <w:ind w:left="3192" w:hanging="396"/>
      </w:pPr>
      <w:rPr>
        <w:rFonts w:hint="default"/>
      </w:rPr>
    </w:lvl>
    <w:lvl w:ilvl="5">
      <w:numFmt w:val="bullet"/>
      <w:lvlText w:val="•"/>
      <w:lvlJc w:val="left"/>
      <w:pPr>
        <w:ind w:left="4485" w:hanging="396"/>
      </w:pPr>
      <w:rPr>
        <w:rFonts w:hint="default"/>
      </w:rPr>
    </w:lvl>
    <w:lvl w:ilvl="6">
      <w:numFmt w:val="bullet"/>
      <w:lvlText w:val="•"/>
      <w:lvlJc w:val="left"/>
      <w:pPr>
        <w:ind w:left="5778" w:hanging="396"/>
      </w:pPr>
      <w:rPr>
        <w:rFonts w:hint="default"/>
      </w:rPr>
    </w:lvl>
    <w:lvl w:ilvl="7">
      <w:numFmt w:val="bullet"/>
      <w:lvlText w:val="•"/>
      <w:lvlJc w:val="left"/>
      <w:pPr>
        <w:ind w:left="7071" w:hanging="396"/>
      </w:pPr>
      <w:rPr>
        <w:rFonts w:hint="default"/>
      </w:rPr>
    </w:lvl>
    <w:lvl w:ilvl="8">
      <w:numFmt w:val="bullet"/>
      <w:lvlText w:val="•"/>
      <w:lvlJc w:val="left"/>
      <w:pPr>
        <w:ind w:left="8364" w:hanging="396"/>
      </w:pPr>
      <w:rPr>
        <w:rFonts w:hint="default"/>
      </w:rPr>
    </w:lvl>
  </w:abstractNum>
  <w:abstractNum w:abstractNumId="15" w15:restartNumberingAfterBreak="0">
    <w:nsid w:val="7EC106CF"/>
    <w:multiLevelType w:val="multilevel"/>
    <w:tmpl w:val="B6800076"/>
    <w:lvl w:ilvl="0">
      <w:start w:val="1"/>
      <w:numFmt w:val="decimal"/>
      <w:lvlText w:val="%1"/>
      <w:lvlJc w:val="left"/>
      <w:pPr>
        <w:ind w:left="190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00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2">
      <w:numFmt w:val="bullet"/>
      <w:lvlText w:val="•"/>
      <w:lvlJc w:val="left"/>
      <w:pPr>
        <w:ind w:left="3710" w:hanging="420"/>
      </w:pPr>
      <w:rPr>
        <w:rFonts w:hint="default"/>
      </w:rPr>
    </w:lvl>
    <w:lvl w:ilvl="3">
      <w:numFmt w:val="bullet"/>
      <w:lvlText w:val="•"/>
      <w:lvlJc w:val="left"/>
      <w:pPr>
        <w:ind w:left="4615" w:hanging="420"/>
      </w:pPr>
      <w:rPr>
        <w:rFonts w:hint="default"/>
      </w:rPr>
    </w:lvl>
    <w:lvl w:ilvl="4">
      <w:numFmt w:val="bullet"/>
      <w:lvlText w:val="•"/>
      <w:lvlJc w:val="left"/>
      <w:pPr>
        <w:ind w:left="5520" w:hanging="420"/>
      </w:pPr>
      <w:rPr>
        <w:rFonts w:hint="default"/>
      </w:rPr>
    </w:lvl>
    <w:lvl w:ilvl="5">
      <w:numFmt w:val="bullet"/>
      <w:lvlText w:val="•"/>
      <w:lvlJc w:val="left"/>
      <w:pPr>
        <w:ind w:left="6425" w:hanging="420"/>
      </w:pPr>
      <w:rPr>
        <w:rFonts w:hint="default"/>
      </w:rPr>
    </w:lvl>
    <w:lvl w:ilvl="6">
      <w:numFmt w:val="bullet"/>
      <w:lvlText w:val="•"/>
      <w:lvlJc w:val="left"/>
      <w:pPr>
        <w:ind w:left="7330" w:hanging="420"/>
      </w:pPr>
      <w:rPr>
        <w:rFonts w:hint="default"/>
      </w:rPr>
    </w:lvl>
    <w:lvl w:ilvl="7">
      <w:numFmt w:val="bullet"/>
      <w:lvlText w:val="•"/>
      <w:lvlJc w:val="left"/>
      <w:pPr>
        <w:ind w:left="8235" w:hanging="420"/>
      </w:pPr>
      <w:rPr>
        <w:rFonts w:hint="default"/>
      </w:rPr>
    </w:lvl>
    <w:lvl w:ilvl="8">
      <w:numFmt w:val="bullet"/>
      <w:lvlText w:val="•"/>
      <w:lvlJc w:val="left"/>
      <w:pPr>
        <w:ind w:left="9140" w:hanging="420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9"/>
  </w:num>
  <w:num w:numId="4">
    <w:abstractNumId w:val="8"/>
  </w:num>
  <w:num w:numId="5">
    <w:abstractNumId w:val="11"/>
  </w:num>
  <w:num w:numId="6">
    <w:abstractNumId w:val="3"/>
  </w:num>
  <w:num w:numId="7">
    <w:abstractNumId w:val="10"/>
  </w:num>
  <w:num w:numId="8">
    <w:abstractNumId w:val="7"/>
  </w:num>
  <w:num w:numId="9">
    <w:abstractNumId w:val="14"/>
  </w:num>
  <w:num w:numId="10">
    <w:abstractNumId w:val="2"/>
  </w:num>
  <w:num w:numId="11">
    <w:abstractNumId w:val="13"/>
  </w:num>
  <w:num w:numId="12">
    <w:abstractNumId w:val="0"/>
  </w:num>
  <w:num w:numId="13">
    <w:abstractNumId w:val="12"/>
  </w:num>
  <w:num w:numId="14">
    <w:abstractNumId w:val="1"/>
  </w:num>
  <w:num w:numId="15">
    <w:abstractNumId w:val="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32C4"/>
    <w:rsid w:val="0001619A"/>
    <w:rsid w:val="002511FE"/>
    <w:rsid w:val="002F7309"/>
    <w:rsid w:val="003462A4"/>
    <w:rsid w:val="00355C93"/>
    <w:rsid w:val="00380BB9"/>
    <w:rsid w:val="00430B98"/>
    <w:rsid w:val="004963C8"/>
    <w:rsid w:val="00501059"/>
    <w:rsid w:val="005E3058"/>
    <w:rsid w:val="00613D91"/>
    <w:rsid w:val="007651E9"/>
    <w:rsid w:val="007708E7"/>
    <w:rsid w:val="007E20C2"/>
    <w:rsid w:val="00810F80"/>
    <w:rsid w:val="00832C83"/>
    <w:rsid w:val="00835D27"/>
    <w:rsid w:val="008602B4"/>
    <w:rsid w:val="008C3D22"/>
    <w:rsid w:val="008D2218"/>
    <w:rsid w:val="009962B3"/>
    <w:rsid w:val="009D317A"/>
    <w:rsid w:val="009F5FCD"/>
    <w:rsid w:val="00BB7B90"/>
    <w:rsid w:val="00BD5353"/>
    <w:rsid w:val="00C114A0"/>
    <w:rsid w:val="00C63903"/>
    <w:rsid w:val="00CC7FA5"/>
    <w:rsid w:val="00D1283A"/>
    <w:rsid w:val="00D16C37"/>
    <w:rsid w:val="00D438A4"/>
    <w:rsid w:val="00D562AC"/>
    <w:rsid w:val="00D932C4"/>
    <w:rsid w:val="00E94BBA"/>
    <w:rsid w:val="00ED60D1"/>
    <w:rsid w:val="00F566DB"/>
    <w:rsid w:val="00FB4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1"/>
    <o:shapelayout v:ext="edit">
      <o:idmap v:ext="edit" data="1"/>
    </o:shapelayout>
  </w:shapeDefaults>
  <w:decimalSymbol w:val=","/>
  <w:listSeparator w:val=";"/>
  <w14:docId w14:val="292C6DB2"/>
  <w15:docId w15:val="{D09A84B4-7B8C-460F-AC66-400F05B90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9"/>
    <w:qFormat/>
    <w:pPr>
      <w:spacing w:before="57"/>
      <w:ind w:left="220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9"/>
    <w:unhideWhenUsed/>
    <w:qFormat/>
    <w:pPr>
      <w:ind w:left="1508" w:hanging="449"/>
      <w:outlineLvl w:val="1"/>
    </w:pPr>
    <w:rPr>
      <w:b/>
      <w:bCs/>
      <w:sz w:val="30"/>
      <w:szCs w:val="30"/>
    </w:rPr>
  </w:style>
  <w:style w:type="paragraph" w:styleId="3">
    <w:name w:val="heading 3"/>
    <w:basedOn w:val="a"/>
    <w:uiPriority w:val="9"/>
    <w:unhideWhenUsed/>
    <w:qFormat/>
    <w:pPr>
      <w:ind w:left="1876" w:hanging="396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9"/>
    <w:unhideWhenUsed/>
    <w:qFormat/>
    <w:pPr>
      <w:ind w:left="2500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1"/>
      <w:ind w:left="1060"/>
    </w:pPr>
    <w:rPr>
      <w:sz w:val="24"/>
      <w:szCs w:val="24"/>
    </w:rPr>
  </w:style>
  <w:style w:type="paragraph" w:styleId="20">
    <w:name w:val="toc 2"/>
    <w:basedOn w:val="a"/>
    <w:uiPriority w:val="1"/>
    <w:qFormat/>
    <w:pPr>
      <w:spacing w:before="161"/>
      <w:ind w:left="1840" w:hanging="360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79"/>
      <w:ind w:left="2797" w:right="1291" w:hanging="1748"/>
    </w:pPr>
    <w:rPr>
      <w:b/>
      <w:bCs/>
      <w:sz w:val="52"/>
      <w:szCs w:val="52"/>
    </w:rPr>
  </w:style>
  <w:style w:type="paragraph" w:styleId="a5">
    <w:name w:val="List Paragraph"/>
    <w:basedOn w:val="a"/>
    <w:uiPriority w:val="1"/>
    <w:qFormat/>
    <w:pPr>
      <w:ind w:left="1840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9D317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D317A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9D317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D317A"/>
    <w:rPr>
      <w:rFonts w:ascii="Times New Roman" w:eastAsia="Times New Roman" w:hAnsi="Times New Roman" w:cs="Times New Roman"/>
    </w:rPr>
  </w:style>
  <w:style w:type="table" w:styleId="aa">
    <w:name w:val="Table Grid"/>
    <w:basedOn w:val="a1"/>
    <w:uiPriority w:val="39"/>
    <w:rsid w:val="009D31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footer" Target="footer1.xml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25</Pages>
  <Words>6552</Words>
  <Characters>37351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</cp:lastModifiedBy>
  <cp:revision>19</cp:revision>
  <dcterms:created xsi:type="dcterms:W3CDTF">2024-02-29T23:51:00Z</dcterms:created>
  <dcterms:modified xsi:type="dcterms:W3CDTF">2024-03-05T20:33:00Z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2022-03-30T00:00:00Z</vt:filetime>
  </property>
  <property fmtid="{D5CDD505-2E9C-101B-9397-08002B2CF9AE}" pid="3" name="Creator">
    <vt:lpwstr>WPS 文字</vt:lpwstr>
  </property>
  <property fmtid="{D5CDD505-2E9C-101B-9397-08002B2CF9AE}" pid="4" name="LastSaved">
    <vt:filetime>2024-02-29T00:00:00Z</vt:filetime>
  </property>
</Properties>
</file>